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8159" w14:textId="42A5B50C" w:rsidR="00277D44" w:rsidRPr="002B5058" w:rsidRDefault="00277D44" w:rsidP="00277D44">
      <w:pPr>
        <w:spacing w:after="0" w:line="240" w:lineRule="auto"/>
      </w:pPr>
    </w:p>
    <w:p w14:paraId="0F1405B5" w14:textId="0B36C6D9" w:rsidR="00374045" w:rsidRDefault="00374045" w:rsidP="00B02F5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Media Release</w:t>
      </w:r>
    </w:p>
    <w:p w14:paraId="5A1C64F9" w14:textId="77777777" w:rsidR="009C5725" w:rsidRPr="009C5725" w:rsidRDefault="009C5725" w:rsidP="00627659">
      <w:pPr>
        <w:tabs>
          <w:tab w:val="left" w:pos="2445"/>
        </w:tabs>
        <w:spacing w:after="0" w:line="276" w:lineRule="auto"/>
        <w:jc w:val="center"/>
        <w:rPr>
          <w:b/>
          <w:bCs/>
          <w:sz w:val="26"/>
          <w:szCs w:val="26"/>
        </w:rPr>
      </w:pPr>
    </w:p>
    <w:p w14:paraId="2BE3D30F" w14:textId="7E59E7BE" w:rsidR="00627659" w:rsidRPr="009C5725" w:rsidRDefault="00627659" w:rsidP="00627659">
      <w:pPr>
        <w:tabs>
          <w:tab w:val="left" w:pos="2445"/>
        </w:tabs>
        <w:spacing w:after="0" w:line="276" w:lineRule="auto"/>
        <w:jc w:val="center"/>
        <w:rPr>
          <w:b/>
          <w:bCs/>
          <w:sz w:val="26"/>
          <w:szCs w:val="26"/>
        </w:rPr>
      </w:pPr>
      <w:r w:rsidRPr="009C5725">
        <w:rPr>
          <w:b/>
          <w:bCs/>
          <w:sz w:val="26"/>
          <w:szCs w:val="26"/>
        </w:rPr>
        <w:t>Nepal - Australia Joint Advisory Committee on Water Resource Management</w:t>
      </w:r>
    </w:p>
    <w:p w14:paraId="76A132DF" w14:textId="63C1939D" w:rsidR="004E3573" w:rsidRDefault="00DF7705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The first </w:t>
      </w:r>
      <w:r w:rsidR="00493D1F" w:rsidRPr="00493D1F">
        <w:rPr>
          <w:rFonts w:asciiTheme="majorHAnsi" w:hAnsiTheme="majorHAnsi" w:cstheme="majorHAnsi"/>
          <w:sz w:val="26"/>
          <w:szCs w:val="26"/>
        </w:rPr>
        <w:t>Nepal-</w:t>
      </w:r>
      <w:r>
        <w:rPr>
          <w:rFonts w:asciiTheme="majorHAnsi" w:hAnsiTheme="majorHAnsi" w:cstheme="majorHAnsi"/>
          <w:sz w:val="26"/>
          <w:szCs w:val="26"/>
        </w:rPr>
        <w:t>A</w:t>
      </w:r>
      <w:r w:rsidR="00493D1F" w:rsidRPr="00493D1F">
        <w:rPr>
          <w:rFonts w:asciiTheme="majorHAnsi" w:hAnsiTheme="majorHAnsi" w:cstheme="majorHAnsi"/>
          <w:sz w:val="26"/>
          <w:szCs w:val="26"/>
        </w:rPr>
        <w:t>ustralia Joint Advisory Committee</w:t>
      </w:r>
      <w:r w:rsidR="00D011CA">
        <w:rPr>
          <w:rFonts w:asciiTheme="majorHAnsi" w:hAnsiTheme="majorHAnsi" w:cstheme="majorHAnsi"/>
          <w:sz w:val="26"/>
          <w:szCs w:val="26"/>
        </w:rPr>
        <w:t xml:space="preserve"> (JAC)</w:t>
      </w:r>
      <w:r w:rsidR="00493D1F" w:rsidRPr="00493D1F">
        <w:rPr>
          <w:rFonts w:asciiTheme="majorHAnsi" w:hAnsiTheme="majorHAnsi" w:cstheme="majorHAnsi"/>
          <w:sz w:val="26"/>
          <w:szCs w:val="26"/>
        </w:rPr>
        <w:t xml:space="preserve"> </w:t>
      </w:r>
      <w:r w:rsidR="00D011CA">
        <w:rPr>
          <w:rFonts w:asciiTheme="majorHAnsi" w:hAnsiTheme="majorHAnsi" w:cstheme="majorHAnsi"/>
          <w:sz w:val="26"/>
          <w:szCs w:val="26"/>
        </w:rPr>
        <w:t xml:space="preserve">under a </w:t>
      </w:r>
      <w:r w:rsidR="002341E1">
        <w:rPr>
          <w:rFonts w:asciiTheme="majorHAnsi" w:hAnsiTheme="majorHAnsi" w:cstheme="majorHAnsi"/>
          <w:sz w:val="26"/>
          <w:szCs w:val="26"/>
        </w:rPr>
        <w:t>new</w:t>
      </w:r>
      <w:r w:rsidR="00D011CA">
        <w:rPr>
          <w:rFonts w:asciiTheme="majorHAnsi" w:hAnsiTheme="majorHAnsi" w:cstheme="majorHAnsi"/>
          <w:sz w:val="26"/>
          <w:szCs w:val="26"/>
        </w:rPr>
        <w:t xml:space="preserve"> </w:t>
      </w:r>
      <w:r w:rsidR="00D011CA" w:rsidRPr="00493D1F">
        <w:rPr>
          <w:rFonts w:asciiTheme="majorHAnsi" w:hAnsiTheme="majorHAnsi" w:cstheme="majorHAnsi"/>
          <w:sz w:val="26"/>
          <w:szCs w:val="26"/>
        </w:rPr>
        <w:t xml:space="preserve">Memorandum of Understanding </w:t>
      </w:r>
      <w:r w:rsidR="00CD0588">
        <w:rPr>
          <w:rFonts w:asciiTheme="majorHAnsi" w:hAnsiTheme="majorHAnsi" w:cstheme="majorHAnsi"/>
          <w:sz w:val="26"/>
          <w:szCs w:val="26"/>
        </w:rPr>
        <w:t>on</w:t>
      </w:r>
      <w:r w:rsidR="00000CA6">
        <w:rPr>
          <w:rFonts w:asciiTheme="majorHAnsi" w:hAnsiTheme="majorHAnsi" w:cstheme="majorHAnsi"/>
          <w:sz w:val="26"/>
          <w:szCs w:val="26"/>
        </w:rPr>
        <w:t xml:space="preserve"> Water Resource Management</w:t>
      </w:r>
      <w:r w:rsidR="00D011CA" w:rsidRPr="00493D1F">
        <w:rPr>
          <w:rFonts w:asciiTheme="majorHAnsi" w:hAnsiTheme="majorHAnsi" w:cstheme="majorHAnsi"/>
          <w:sz w:val="26"/>
          <w:szCs w:val="26"/>
        </w:rPr>
        <w:t xml:space="preserve"> </w:t>
      </w:r>
      <w:r w:rsidR="00AE7046">
        <w:rPr>
          <w:rFonts w:asciiTheme="majorHAnsi" w:hAnsiTheme="majorHAnsi" w:cstheme="majorHAnsi"/>
          <w:sz w:val="26"/>
          <w:szCs w:val="26"/>
        </w:rPr>
        <w:t xml:space="preserve">took place </w:t>
      </w:r>
      <w:r w:rsidR="00D011CA">
        <w:rPr>
          <w:rFonts w:asciiTheme="majorHAnsi" w:hAnsiTheme="majorHAnsi" w:cstheme="majorHAnsi"/>
          <w:sz w:val="26"/>
          <w:szCs w:val="26"/>
        </w:rPr>
        <w:t>on 23</w:t>
      </w:r>
      <w:r w:rsidR="0081585A">
        <w:rPr>
          <w:rFonts w:asciiTheme="majorHAnsi" w:hAnsiTheme="majorHAnsi" w:cstheme="majorHAnsi"/>
          <w:sz w:val="26"/>
          <w:szCs w:val="26"/>
          <w:vertAlign w:val="superscript"/>
        </w:rPr>
        <w:t xml:space="preserve"> </w:t>
      </w:r>
      <w:r w:rsidR="00D011CA">
        <w:rPr>
          <w:rFonts w:asciiTheme="majorHAnsi" w:hAnsiTheme="majorHAnsi" w:cstheme="majorHAnsi"/>
          <w:sz w:val="26"/>
          <w:szCs w:val="26"/>
        </w:rPr>
        <w:t>November</w:t>
      </w:r>
      <w:r w:rsidR="00FA041D">
        <w:rPr>
          <w:rFonts w:asciiTheme="majorHAnsi" w:hAnsiTheme="majorHAnsi" w:cstheme="majorHAnsi"/>
          <w:sz w:val="26"/>
          <w:szCs w:val="26"/>
        </w:rPr>
        <w:t>, 2023</w:t>
      </w:r>
      <w:r w:rsidR="002341E1">
        <w:rPr>
          <w:rFonts w:asciiTheme="majorHAnsi" w:hAnsiTheme="majorHAnsi" w:cstheme="majorHAnsi"/>
          <w:sz w:val="26"/>
          <w:szCs w:val="26"/>
        </w:rPr>
        <w:t>,</w:t>
      </w:r>
      <w:r w:rsidR="00D011CA">
        <w:rPr>
          <w:rFonts w:asciiTheme="majorHAnsi" w:hAnsiTheme="majorHAnsi" w:cstheme="majorHAnsi"/>
          <w:sz w:val="26"/>
          <w:szCs w:val="26"/>
        </w:rPr>
        <w:t xml:space="preserve"> in </w:t>
      </w:r>
      <w:r>
        <w:rPr>
          <w:rFonts w:asciiTheme="majorHAnsi" w:hAnsiTheme="majorHAnsi" w:cstheme="majorHAnsi"/>
          <w:sz w:val="26"/>
          <w:szCs w:val="26"/>
        </w:rPr>
        <w:t>Kathmand</w:t>
      </w:r>
      <w:r w:rsidR="00D011CA">
        <w:rPr>
          <w:rFonts w:asciiTheme="majorHAnsi" w:hAnsiTheme="majorHAnsi" w:cstheme="majorHAnsi"/>
          <w:sz w:val="26"/>
          <w:szCs w:val="26"/>
        </w:rPr>
        <w:t>u</w:t>
      </w:r>
      <w:r w:rsidR="00CD0588">
        <w:rPr>
          <w:rFonts w:asciiTheme="majorHAnsi" w:hAnsiTheme="majorHAnsi" w:cstheme="majorHAnsi"/>
          <w:sz w:val="26"/>
          <w:szCs w:val="26"/>
        </w:rPr>
        <w:t>, Nepal.</w:t>
      </w:r>
      <w:r w:rsidR="00D011CA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1FDD573" w14:textId="77777777" w:rsidR="00430E6F" w:rsidRDefault="00430E6F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4E1E670B" w14:textId="2D897909" w:rsidR="00D011CA" w:rsidRDefault="00251B4D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Water and Energy Commission Secretariat</w:t>
      </w:r>
      <w:r w:rsidR="00FA041D">
        <w:rPr>
          <w:rFonts w:asciiTheme="majorHAnsi" w:hAnsiTheme="majorHAnsi" w:cstheme="majorHAnsi"/>
          <w:sz w:val="26"/>
          <w:szCs w:val="26"/>
        </w:rPr>
        <w:t>’s</w:t>
      </w:r>
      <w:r>
        <w:rPr>
          <w:rFonts w:asciiTheme="majorHAnsi" w:hAnsiTheme="majorHAnsi" w:cstheme="majorHAnsi"/>
          <w:sz w:val="26"/>
          <w:szCs w:val="26"/>
        </w:rPr>
        <w:t xml:space="preserve"> Secretary</w:t>
      </w:r>
      <w:r w:rsidR="00000CA6">
        <w:rPr>
          <w:rFonts w:asciiTheme="majorHAnsi" w:hAnsiTheme="majorHAnsi" w:cstheme="majorHAnsi"/>
          <w:sz w:val="26"/>
          <w:szCs w:val="26"/>
        </w:rPr>
        <w:t xml:space="preserve"> </w:t>
      </w:r>
      <w:r w:rsidR="00393020">
        <w:rPr>
          <w:rFonts w:asciiTheme="majorHAnsi" w:hAnsiTheme="majorHAnsi" w:cstheme="majorHAnsi"/>
          <w:sz w:val="26"/>
          <w:szCs w:val="26"/>
        </w:rPr>
        <w:t>Sushil</w:t>
      </w:r>
      <w:r w:rsidR="00FA041D">
        <w:rPr>
          <w:rFonts w:asciiTheme="majorHAnsi" w:hAnsiTheme="majorHAnsi" w:cstheme="majorHAnsi"/>
          <w:sz w:val="26"/>
          <w:szCs w:val="26"/>
        </w:rPr>
        <w:t xml:space="preserve"> Chandra</w:t>
      </w:r>
      <w:r w:rsidR="00CD0588">
        <w:rPr>
          <w:rFonts w:asciiTheme="majorHAnsi" w:hAnsiTheme="majorHAnsi" w:cstheme="majorHAnsi"/>
          <w:sz w:val="26"/>
          <w:szCs w:val="26"/>
        </w:rPr>
        <w:t xml:space="preserve"> </w:t>
      </w:r>
      <w:r w:rsidR="00393020">
        <w:rPr>
          <w:rFonts w:asciiTheme="majorHAnsi" w:hAnsiTheme="majorHAnsi" w:cstheme="majorHAnsi"/>
          <w:sz w:val="26"/>
          <w:szCs w:val="26"/>
        </w:rPr>
        <w:t>Tiwari</w:t>
      </w:r>
      <w:r w:rsidR="00CD0588">
        <w:rPr>
          <w:rFonts w:asciiTheme="majorHAnsi" w:hAnsiTheme="majorHAnsi" w:cstheme="majorHAnsi"/>
          <w:sz w:val="26"/>
          <w:szCs w:val="26"/>
        </w:rPr>
        <w:t xml:space="preserve">, together with </w:t>
      </w:r>
      <w:r w:rsidR="00D011CA">
        <w:rPr>
          <w:rFonts w:asciiTheme="majorHAnsi" w:hAnsiTheme="majorHAnsi" w:cstheme="majorHAnsi"/>
          <w:sz w:val="26"/>
          <w:szCs w:val="26"/>
        </w:rPr>
        <w:t>Australia</w:t>
      </w:r>
      <w:r w:rsidR="00000CA6">
        <w:rPr>
          <w:rFonts w:asciiTheme="majorHAnsi" w:hAnsiTheme="majorHAnsi" w:cstheme="majorHAnsi"/>
          <w:sz w:val="26"/>
          <w:szCs w:val="26"/>
        </w:rPr>
        <w:t>’s</w:t>
      </w:r>
      <w:r w:rsidR="00D011CA">
        <w:rPr>
          <w:rFonts w:asciiTheme="majorHAnsi" w:hAnsiTheme="majorHAnsi" w:cstheme="majorHAnsi"/>
          <w:sz w:val="26"/>
          <w:szCs w:val="26"/>
        </w:rPr>
        <w:t xml:space="preserve"> Ambassador to Nepal, HE Felicity Volk </w:t>
      </w:r>
      <w:r w:rsidR="00CD0588">
        <w:rPr>
          <w:rFonts w:asciiTheme="majorHAnsi" w:hAnsiTheme="majorHAnsi" w:cstheme="majorHAnsi"/>
          <w:sz w:val="26"/>
          <w:szCs w:val="26"/>
        </w:rPr>
        <w:t>co-chaired the meeting</w:t>
      </w:r>
      <w:r w:rsidR="002341E1">
        <w:rPr>
          <w:rFonts w:asciiTheme="majorHAnsi" w:hAnsiTheme="majorHAnsi" w:cstheme="majorHAnsi"/>
          <w:sz w:val="26"/>
          <w:szCs w:val="26"/>
        </w:rPr>
        <w:t xml:space="preserve">. </w:t>
      </w:r>
      <w:r w:rsidR="00CD0588">
        <w:rPr>
          <w:rFonts w:asciiTheme="majorHAnsi" w:hAnsiTheme="majorHAnsi" w:cstheme="majorHAnsi"/>
          <w:sz w:val="26"/>
          <w:szCs w:val="26"/>
        </w:rPr>
        <w:t xml:space="preserve"> </w:t>
      </w:r>
      <w:r w:rsidR="002341E1">
        <w:rPr>
          <w:rFonts w:asciiTheme="majorHAnsi" w:hAnsiTheme="majorHAnsi" w:cstheme="majorHAnsi"/>
          <w:sz w:val="26"/>
          <w:szCs w:val="26"/>
        </w:rPr>
        <w:t>The JAC provides</w:t>
      </w:r>
      <w:r w:rsidR="00CD0588">
        <w:rPr>
          <w:rFonts w:asciiTheme="majorHAnsi" w:hAnsiTheme="majorHAnsi" w:cstheme="majorHAnsi"/>
          <w:sz w:val="26"/>
          <w:szCs w:val="26"/>
        </w:rPr>
        <w:t xml:space="preserve"> a platform for </w:t>
      </w:r>
      <w:r w:rsidR="008D215F">
        <w:rPr>
          <w:rFonts w:asciiTheme="majorHAnsi" w:hAnsiTheme="majorHAnsi" w:cstheme="majorHAnsi"/>
          <w:sz w:val="26"/>
          <w:szCs w:val="26"/>
        </w:rPr>
        <w:t xml:space="preserve">bilateral engagement in </w:t>
      </w:r>
      <w:r w:rsidR="00CD0588">
        <w:rPr>
          <w:rFonts w:asciiTheme="majorHAnsi" w:hAnsiTheme="majorHAnsi" w:cstheme="majorHAnsi"/>
          <w:sz w:val="26"/>
          <w:szCs w:val="26"/>
        </w:rPr>
        <w:t xml:space="preserve">areas of mutual interest </w:t>
      </w:r>
      <w:r w:rsidR="003A414F">
        <w:rPr>
          <w:rFonts w:asciiTheme="majorHAnsi" w:hAnsiTheme="majorHAnsi" w:cstheme="majorHAnsi"/>
          <w:sz w:val="26"/>
          <w:szCs w:val="26"/>
        </w:rPr>
        <w:t xml:space="preserve">such as </w:t>
      </w:r>
      <w:r w:rsidR="00CD0588">
        <w:rPr>
          <w:rFonts w:asciiTheme="majorHAnsi" w:hAnsiTheme="majorHAnsi" w:cstheme="majorHAnsi"/>
          <w:sz w:val="26"/>
          <w:szCs w:val="26"/>
        </w:rPr>
        <w:t>river basin</w:t>
      </w:r>
      <w:r w:rsidR="00FA041D">
        <w:rPr>
          <w:rFonts w:asciiTheme="majorHAnsi" w:hAnsiTheme="majorHAnsi" w:cstheme="majorHAnsi"/>
          <w:sz w:val="26"/>
          <w:szCs w:val="26"/>
        </w:rPr>
        <w:t xml:space="preserve"> planning and</w:t>
      </w:r>
      <w:r w:rsidR="00CD0588">
        <w:rPr>
          <w:rFonts w:asciiTheme="majorHAnsi" w:hAnsiTheme="majorHAnsi" w:cstheme="majorHAnsi"/>
          <w:sz w:val="26"/>
          <w:szCs w:val="26"/>
        </w:rPr>
        <w:t xml:space="preserve"> governance, </w:t>
      </w:r>
      <w:r w:rsidR="002341E1">
        <w:rPr>
          <w:rFonts w:asciiTheme="majorHAnsi" w:hAnsiTheme="majorHAnsi" w:cstheme="majorHAnsi"/>
          <w:sz w:val="26"/>
          <w:szCs w:val="26"/>
        </w:rPr>
        <w:t xml:space="preserve">the </w:t>
      </w:r>
      <w:r w:rsidR="00D011CA">
        <w:rPr>
          <w:rFonts w:asciiTheme="majorHAnsi" w:hAnsiTheme="majorHAnsi" w:cstheme="majorHAnsi"/>
          <w:sz w:val="26"/>
          <w:szCs w:val="26"/>
        </w:rPr>
        <w:t>energy</w:t>
      </w:r>
      <w:r w:rsidR="00000CA6">
        <w:rPr>
          <w:rFonts w:asciiTheme="majorHAnsi" w:hAnsiTheme="majorHAnsi" w:cstheme="majorHAnsi"/>
          <w:sz w:val="26"/>
          <w:szCs w:val="26"/>
        </w:rPr>
        <w:t xml:space="preserve">-water nexus, </w:t>
      </w:r>
      <w:r w:rsidR="00EB55C8">
        <w:rPr>
          <w:rFonts w:asciiTheme="majorHAnsi" w:hAnsiTheme="majorHAnsi" w:cstheme="majorHAnsi"/>
          <w:sz w:val="26"/>
          <w:szCs w:val="26"/>
        </w:rPr>
        <w:t>spring shed revitali</w:t>
      </w:r>
      <w:r w:rsidR="003A414F">
        <w:rPr>
          <w:rFonts w:asciiTheme="majorHAnsi" w:hAnsiTheme="majorHAnsi" w:cstheme="majorHAnsi"/>
          <w:sz w:val="26"/>
          <w:szCs w:val="26"/>
        </w:rPr>
        <w:t>s</w:t>
      </w:r>
      <w:r w:rsidR="00EB55C8">
        <w:rPr>
          <w:rFonts w:asciiTheme="majorHAnsi" w:hAnsiTheme="majorHAnsi" w:cstheme="majorHAnsi"/>
          <w:sz w:val="26"/>
          <w:szCs w:val="26"/>
        </w:rPr>
        <w:t>ation,</w:t>
      </w:r>
      <w:r w:rsidR="003A414F">
        <w:rPr>
          <w:rFonts w:asciiTheme="majorHAnsi" w:hAnsiTheme="majorHAnsi" w:cstheme="majorHAnsi"/>
          <w:sz w:val="26"/>
          <w:szCs w:val="26"/>
        </w:rPr>
        <w:t xml:space="preserve"> </w:t>
      </w:r>
      <w:r w:rsidR="00184C5C">
        <w:rPr>
          <w:rFonts w:asciiTheme="majorHAnsi" w:hAnsiTheme="majorHAnsi" w:cstheme="majorHAnsi"/>
          <w:sz w:val="26"/>
          <w:szCs w:val="26"/>
        </w:rPr>
        <w:t>hydrometeorology</w:t>
      </w:r>
      <w:r w:rsidR="00EB55C8">
        <w:rPr>
          <w:rFonts w:asciiTheme="majorHAnsi" w:hAnsiTheme="majorHAnsi" w:cstheme="majorHAnsi"/>
          <w:sz w:val="26"/>
          <w:szCs w:val="26"/>
        </w:rPr>
        <w:t xml:space="preserve">, climate change, and disaster risk reduction. </w:t>
      </w:r>
    </w:p>
    <w:p w14:paraId="38C7534F" w14:textId="77777777" w:rsidR="00D011CA" w:rsidRDefault="00D011CA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3C32E04C" w14:textId="78A10641" w:rsidR="009B0311" w:rsidRPr="00543A93" w:rsidRDefault="008D215F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The meeting </w:t>
      </w:r>
      <w:r w:rsidR="00D638BB">
        <w:rPr>
          <w:rFonts w:asciiTheme="majorHAnsi" w:hAnsiTheme="majorHAnsi" w:cstheme="majorHAnsi"/>
          <w:sz w:val="26"/>
          <w:szCs w:val="26"/>
        </w:rPr>
        <w:t>endorsed</w:t>
      </w:r>
      <w:r w:rsidR="00D86397">
        <w:rPr>
          <w:rFonts w:asciiTheme="majorHAnsi" w:hAnsiTheme="majorHAnsi" w:cstheme="majorHAnsi"/>
          <w:sz w:val="26"/>
          <w:szCs w:val="26"/>
        </w:rPr>
        <w:t xml:space="preserve"> </w:t>
      </w:r>
      <w:r w:rsidR="00357D4A">
        <w:rPr>
          <w:rFonts w:asciiTheme="majorHAnsi" w:hAnsiTheme="majorHAnsi" w:cstheme="majorHAnsi"/>
          <w:sz w:val="26"/>
          <w:szCs w:val="26"/>
        </w:rPr>
        <w:t xml:space="preserve">a joint program of work that included the </w:t>
      </w:r>
      <w:r w:rsidR="00665F4E" w:rsidRPr="00393769">
        <w:rPr>
          <w:rFonts w:asciiTheme="majorHAnsi" w:hAnsiTheme="majorHAnsi" w:cstheme="majorHAnsi"/>
          <w:sz w:val="26"/>
          <w:szCs w:val="26"/>
        </w:rPr>
        <w:t>Kamala River</w:t>
      </w:r>
      <w:r w:rsidR="00176C25" w:rsidRPr="00393769">
        <w:rPr>
          <w:rFonts w:asciiTheme="majorHAnsi" w:hAnsiTheme="majorHAnsi" w:cstheme="majorHAnsi"/>
          <w:sz w:val="26"/>
          <w:szCs w:val="26"/>
        </w:rPr>
        <w:t xml:space="preserve"> Basin</w:t>
      </w:r>
      <w:r w:rsidR="00357D4A">
        <w:rPr>
          <w:rFonts w:asciiTheme="majorHAnsi" w:hAnsiTheme="majorHAnsi" w:cstheme="majorHAnsi"/>
          <w:sz w:val="26"/>
          <w:szCs w:val="26"/>
        </w:rPr>
        <w:t xml:space="preserve"> Action Plan</w:t>
      </w:r>
      <w:r w:rsidR="001760DA">
        <w:rPr>
          <w:rFonts w:asciiTheme="majorHAnsi" w:hAnsiTheme="majorHAnsi" w:cstheme="majorHAnsi"/>
          <w:sz w:val="26"/>
          <w:szCs w:val="26"/>
        </w:rPr>
        <w:t>;</w:t>
      </w:r>
      <w:r w:rsidR="00C537C1">
        <w:rPr>
          <w:rFonts w:asciiTheme="majorHAnsi" w:hAnsiTheme="majorHAnsi" w:cstheme="majorHAnsi"/>
          <w:sz w:val="26"/>
          <w:szCs w:val="26"/>
        </w:rPr>
        <w:t xml:space="preserve"> </w:t>
      </w:r>
      <w:r w:rsidR="002341E1">
        <w:rPr>
          <w:rFonts w:asciiTheme="majorHAnsi" w:hAnsiTheme="majorHAnsi" w:cstheme="majorHAnsi"/>
          <w:sz w:val="26"/>
          <w:szCs w:val="26"/>
        </w:rPr>
        <w:t>support for</w:t>
      </w:r>
      <w:r w:rsidR="00FA041D">
        <w:rPr>
          <w:rFonts w:asciiTheme="majorHAnsi" w:hAnsiTheme="majorHAnsi" w:cstheme="majorHAnsi"/>
          <w:sz w:val="26"/>
          <w:szCs w:val="26"/>
        </w:rPr>
        <w:t xml:space="preserve"> the </w:t>
      </w:r>
      <w:r w:rsidR="00F3425B" w:rsidRPr="00200CDB">
        <w:rPr>
          <w:rFonts w:asciiTheme="majorHAnsi" w:hAnsiTheme="majorHAnsi" w:cstheme="majorHAnsi"/>
          <w:sz w:val="26"/>
          <w:szCs w:val="26"/>
        </w:rPr>
        <w:t>Nepal Basin Information System</w:t>
      </w:r>
      <w:r w:rsidR="001760DA">
        <w:rPr>
          <w:rFonts w:asciiTheme="majorHAnsi" w:hAnsiTheme="majorHAnsi" w:cstheme="majorHAnsi"/>
          <w:sz w:val="26"/>
          <w:szCs w:val="26"/>
        </w:rPr>
        <w:t>;</w:t>
      </w:r>
      <w:r w:rsidR="00200CDB">
        <w:rPr>
          <w:rFonts w:asciiTheme="majorHAnsi" w:hAnsiTheme="majorHAnsi" w:cstheme="majorHAnsi"/>
          <w:sz w:val="26"/>
          <w:szCs w:val="26"/>
        </w:rPr>
        <w:t xml:space="preserve"> </w:t>
      </w:r>
      <w:r w:rsidR="00017B2C">
        <w:rPr>
          <w:rFonts w:asciiTheme="majorHAnsi" w:hAnsiTheme="majorHAnsi" w:cstheme="majorHAnsi"/>
          <w:sz w:val="26"/>
          <w:szCs w:val="26"/>
        </w:rPr>
        <w:t>modelling of</w:t>
      </w:r>
      <w:r w:rsidR="00E30F63" w:rsidRPr="00543A93">
        <w:rPr>
          <w:rFonts w:asciiTheme="majorHAnsi" w:hAnsiTheme="majorHAnsi" w:cstheme="majorHAnsi"/>
          <w:sz w:val="26"/>
          <w:szCs w:val="26"/>
        </w:rPr>
        <w:t xml:space="preserve"> Po</w:t>
      </w:r>
      <w:r w:rsidR="00D9691E" w:rsidRPr="00543A93">
        <w:rPr>
          <w:rFonts w:asciiTheme="majorHAnsi" w:hAnsiTheme="majorHAnsi" w:cstheme="majorHAnsi"/>
          <w:sz w:val="26"/>
          <w:szCs w:val="26"/>
        </w:rPr>
        <w:t>khara</w:t>
      </w:r>
      <w:r w:rsidR="00E30F63" w:rsidRPr="00543A93">
        <w:rPr>
          <w:rFonts w:asciiTheme="majorHAnsi" w:hAnsiTheme="majorHAnsi" w:cstheme="majorHAnsi"/>
          <w:sz w:val="26"/>
          <w:szCs w:val="26"/>
        </w:rPr>
        <w:t xml:space="preserve"> and </w:t>
      </w:r>
      <w:proofErr w:type="spellStart"/>
      <w:r w:rsidR="00E30F63" w:rsidRPr="00543A93">
        <w:rPr>
          <w:rFonts w:asciiTheme="majorHAnsi" w:hAnsiTheme="majorHAnsi" w:cstheme="majorHAnsi"/>
          <w:sz w:val="26"/>
          <w:szCs w:val="26"/>
        </w:rPr>
        <w:t>Tul</w:t>
      </w:r>
      <w:r w:rsidR="002C650C" w:rsidRPr="00543A93">
        <w:rPr>
          <w:rFonts w:asciiTheme="majorHAnsi" w:hAnsiTheme="majorHAnsi" w:cstheme="majorHAnsi"/>
          <w:sz w:val="26"/>
          <w:szCs w:val="26"/>
        </w:rPr>
        <w:t>s</w:t>
      </w:r>
      <w:r w:rsidR="00E30F63" w:rsidRPr="00543A93">
        <w:rPr>
          <w:rFonts w:asciiTheme="majorHAnsi" w:hAnsiTheme="majorHAnsi" w:cstheme="majorHAnsi"/>
          <w:sz w:val="26"/>
          <w:szCs w:val="26"/>
        </w:rPr>
        <w:t>ipur</w:t>
      </w:r>
      <w:r w:rsidR="00017B2C">
        <w:rPr>
          <w:rFonts w:asciiTheme="majorHAnsi" w:hAnsiTheme="majorHAnsi" w:cstheme="majorHAnsi"/>
          <w:sz w:val="26"/>
          <w:szCs w:val="26"/>
        </w:rPr>
        <w:t>’s</w:t>
      </w:r>
      <w:proofErr w:type="spellEnd"/>
      <w:r w:rsidR="00017B2C">
        <w:rPr>
          <w:rFonts w:asciiTheme="majorHAnsi" w:hAnsiTheme="majorHAnsi" w:cstheme="majorHAnsi"/>
          <w:sz w:val="26"/>
          <w:szCs w:val="26"/>
        </w:rPr>
        <w:t xml:space="preserve"> water s</w:t>
      </w:r>
      <w:r w:rsidR="00AE7046">
        <w:rPr>
          <w:rFonts w:asciiTheme="majorHAnsi" w:hAnsiTheme="majorHAnsi" w:cstheme="majorHAnsi"/>
          <w:sz w:val="26"/>
          <w:szCs w:val="26"/>
        </w:rPr>
        <w:t>ources</w:t>
      </w:r>
      <w:r w:rsidR="00E30F63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4A02DD" w:rsidRPr="00543A93">
        <w:rPr>
          <w:rFonts w:asciiTheme="majorHAnsi" w:hAnsiTheme="majorHAnsi" w:cstheme="majorHAnsi"/>
          <w:sz w:val="26"/>
          <w:szCs w:val="26"/>
        </w:rPr>
        <w:t>to</w:t>
      </w:r>
      <w:r w:rsidR="002C650C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4A02DD" w:rsidRPr="00543A93">
        <w:rPr>
          <w:rFonts w:asciiTheme="majorHAnsi" w:hAnsiTheme="majorHAnsi" w:cstheme="majorHAnsi"/>
          <w:sz w:val="26"/>
          <w:szCs w:val="26"/>
        </w:rPr>
        <w:t xml:space="preserve">determine the efficient allocation of water </w:t>
      </w:r>
      <w:r w:rsidR="00AB4B8E">
        <w:rPr>
          <w:rFonts w:asciiTheme="majorHAnsi" w:hAnsiTheme="majorHAnsi" w:cstheme="majorHAnsi"/>
          <w:sz w:val="26"/>
          <w:szCs w:val="26"/>
        </w:rPr>
        <w:t>for commercial and domestic-use</w:t>
      </w:r>
      <w:r w:rsidR="001760DA">
        <w:rPr>
          <w:rFonts w:asciiTheme="majorHAnsi" w:hAnsiTheme="majorHAnsi" w:cstheme="majorHAnsi"/>
          <w:sz w:val="26"/>
          <w:szCs w:val="26"/>
        </w:rPr>
        <w:t>;</w:t>
      </w:r>
      <w:r w:rsidR="00820097">
        <w:rPr>
          <w:rFonts w:asciiTheme="majorHAnsi" w:hAnsiTheme="majorHAnsi" w:cstheme="majorHAnsi"/>
          <w:sz w:val="26"/>
          <w:szCs w:val="26"/>
        </w:rPr>
        <w:t xml:space="preserve"> and</w:t>
      </w:r>
      <w:r w:rsidR="000375A3">
        <w:rPr>
          <w:rFonts w:asciiTheme="majorHAnsi" w:hAnsiTheme="majorHAnsi" w:cstheme="majorHAnsi"/>
          <w:sz w:val="26"/>
          <w:szCs w:val="26"/>
        </w:rPr>
        <w:t xml:space="preserve"> a </w:t>
      </w:r>
      <w:r w:rsidR="00E341ED">
        <w:rPr>
          <w:rFonts w:asciiTheme="majorHAnsi" w:hAnsiTheme="majorHAnsi" w:cstheme="majorHAnsi"/>
          <w:sz w:val="26"/>
          <w:szCs w:val="26"/>
        </w:rPr>
        <w:t xml:space="preserve">training package for </w:t>
      </w:r>
      <w:r w:rsidR="00DE6DC5">
        <w:rPr>
          <w:rFonts w:asciiTheme="majorHAnsi" w:hAnsiTheme="majorHAnsi" w:cstheme="majorHAnsi"/>
          <w:sz w:val="26"/>
          <w:szCs w:val="26"/>
        </w:rPr>
        <w:t xml:space="preserve">federal and provincial </w:t>
      </w:r>
      <w:r w:rsidR="00DF30BA" w:rsidRPr="00543A93">
        <w:rPr>
          <w:rFonts w:asciiTheme="majorHAnsi" w:hAnsiTheme="majorHAnsi" w:cstheme="majorHAnsi"/>
          <w:sz w:val="26"/>
          <w:szCs w:val="26"/>
        </w:rPr>
        <w:t>officials</w:t>
      </w:r>
      <w:r w:rsidR="00B83B62" w:rsidRPr="00543A93">
        <w:rPr>
          <w:rFonts w:asciiTheme="majorHAnsi" w:hAnsiTheme="majorHAnsi" w:cstheme="majorHAnsi"/>
          <w:sz w:val="26"/>
          <w:szCs w:val="26"/>
        </w:rPr>
        <w:t xml:space="preserve"> on </w:t>
      </w:r>
      <w:r w:rsidR="008310B4" w:rsidRPr="00543A93">
        <w:rPr>
          <w:rFonts w:asciiTheme="majorHAnsi" w:hAnsiTheme="majorHAnsi" w:cstheme="majorHAnsi"/>
          <w:sz w:val="26"/>
          <w:szCs w:val="26"/>
        </w:rPr>
        <w:t>integrated</w:t>
      </w:r>
      <w:r w:rsidR="00DF30BA" w:rsidRPr="00543A93">
        <w:rPr>
          <w:rFonts w:asciiTheme="majorHAnsi" w:hAnsiTheme="majorHAnsi" w:cstheme="majorHAnsi"/>
          <w:sz w:val="26"/>
          <w:szCs w:val="26"/>
        </w:rPr>
        <w:t xml:space="preserve"> river basin management</w:t>
      </w:r>
      <w:r w:rsidR="003E7486">
        <w:rPr>
          <w:rFonts w:asciiTheme="majorHAnsi" w:hAnsiTheme="majorHAnsi" w:cstheme="majorHAnsi"/>
          <w:sz w:val="26"/>
          <w:szCs w:val="26"/>
        </w:rPr>
        <w:t xml:space="preserve">, drawing on Australia’s experience in basin </w:t>
      </w:r>
      <w:r w:rsidR="0031798D">
        <w:rPr>
          <w:rFonts w:asciiTheme="majorHAnsi" w:hAnsiTheme="majorHAnsi" w:cstheme="majorHAnsi"/>
          <w:sz w:val="26"/>
          <w:szCs w:val="26"/>
        </w:rPr>
        <w:t>planning</w:t>
      </w:r>
      <w:r w:rsidR="003E7486">
        <w:rPr>
          <w:rFonts w:asciiTheme="majorHAnsi" w:hAnsiTheme="majorHAnsi" w:cstheme="majorHAnsi"/>
          <w:sz w:val="26"/>
          <w:szCs w:val="26"/>
        </w:rPr>
        <w:t xml:space="preserve"> and management</w:t>
      </w:r>
      <w:r w:rsidR="003C71AF" w:rsidRPr="00543A93">
        <w:rPr>
          <w:rFonts w:asciiTheme="majorHAnsi" w:hAnsiTheme="majorHAnsi" w:cstheme="majorHAnsi"/>
          <w:sz w:val="26"/>
          <w:szCs w:val="26"/>
        </w:rPr>
        <w:t>.</w:t>
      </w:r>
      <w:r w:rsidR="00367D6D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D433AE">
        <w:rPr>
          <w:rFonts w:asciiTheme="majorHAnsi" w:hAnsiTheme="majorHAnsi" w:cstheme="majorHAnsi"/>
          <w:sz w:val="26"/>
          <w:szCs w:val="26"/>
        </w:rPr>
        <w:t xml:space="preserve"> The six-week training program is </w:t>
      </w:r>
      <w:r w:rsidR="00DE6DC5">
        <w:rPr>
          <w:rFonts w:asciiTheme="majorHAnsi" w:hAnsiTheme="majorHAnsi" w:cstheme="majorHAnsi"/>
          <w:sz w:val="26"/>
          <w:szCs w:val="26"/>
        </w:rPr>
        <w:t>e</w:t>
      </w:r>
      <w:r w:rsidR="00D433AE">
        <w:rPr>
          <w:rFonts w:asciiTheme="majorHAnsi" w:hAnsiTheme="majorHAnsi" w:cstheme="majorHAnsi"/>
          <w:sz w:val="26"/>
          <w:szCs w:val="26"/>
        </w:rPr>
        <w:t xml:space="preserve">xpected to start in January 2024. </w:t>
      </w:r>
      <w:r w:rsidR="00874419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A00582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71336B" w:rsidRPr="00543A93">
        <w:rPr>
          <w:rFonts w:asciiTheme="majorHAnsi" w:hAnsiTheme="majorHAnsi" w:cstheme="majorHAnsi"/>
          <w:sz w:val="26"/>
          <w:szCs w:val="26"/>
        </w:rPr>
        <w:t xml:space="preserve"> </w:t>
      </w:r>
      <w:r w:rsidR="009B0311" w:rsidRPr="00543A93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E6BDA5D" w14:textId="77777777" w:rsidR="008310B4" w:rsidRDefault="008310B4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24EC3B2" w14:textId="1F8A1A9C" w:rsidR="00571AF6" w:rsidRDefault="003A414F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JAC membership consisted of </w:t>
      </w:r>
      <w:r w:rsidR="00D011CA">
        <w:rPr>
          <w:rFonts w:asciiTheme="majorHAnsi" w:hAnsiTheme="majorHAnsi" w:cstheme="majorHAnsi"/>
          <w:sz w:val="26"/>
          <w:szCs w:val="26"/>
        </w:rPr>
        <w:t xml:space="preserve">Director Generals </w:t>
      </w:r>
      <w:r w:rsidR="00193063">
        <w:rPr>
          <w:rFonts w:asciiTheme="majorHAnsi" w:hAnsiTheme="majorHAnsi" w:cstheme="majorHAnsi"/>
          <w:sz w:val="26"/>
          <w:szCs w:val="26"/>
        </w:rPr>
        <w:t>f</w:t>
      </w:r>
      <w:r w:rsidR="00FA041D">
        <w:rPr>
          <w:rFonts w:asciiTheme="majorHAnsi" w:hAnsiTheme="majorHAnsi" w:cstheme="majorHAnsi"/>
          <w:sz w:val="26"/>
          <w:szCs w:val="26"/>
        </w:rPr>
        <w:t>rom</w:t>
      </w:r>
      <w:r w:rsidR="00D011CA">
        <w:rPr>
          <w:rFonts w:asciiTheme="majorHAnsi" w:hAnsiTheme="majorHAnsi" w:cstheme="majorHAnsi"/>
          <w:sz w:val="26"/>
          <w:szCs w:val="26"/>
        </w:rPr>
        <w:t xml:space="preserve"> </w:t>
      </w:r>
      <w:r w:rsidR="00193063">
        <w:rPr>
          <w:rFonts w:asciiTheme="majorHAnsi" w:hAnsiTheme="majorHAnsi" w:cstheme="majorHAnsi"/>
          <w:sz w:val="26"/>
          <w:szCs w:val="26"/>
        </w:rPr>
        <w:t>the departments</w:t>
      </w:r>
      <w:r w:rsidR="00D011CA">
        <w:rPr>
          <w:rFonts w:asciiTheme="majorHAnsi" w:hAnsiTheme="majorHAnsi" w:cstheme="majorHAnsi"/>
          <w:sz w:val="26"/>
          <w:szCs w:val="26"/>
        </w:rPr>
        <w:t xml:space="preserve"> of </w:t>
      </w:r>
      <w:r w:rsidR="00D011CA" w:rsidRPr="0040624E">
        <w:rPr>
          <w:rFonts w:asciiTheme="majorHAnsi" w:hAnsiTheme="majorHAnsi" w:cstheme="majorHAnsi"/>
          <w:sz w:val="26"/>
          <w:szCs w:val="26"/>
        </w:rPr>
        <w:t>Electricity Development</w:t>
      </w:r>
      <w:r w:rsidR="00D011CA">
        <w:rPr>
          <w:rFonts w:asciiTheme="majorHAnsi" w:hAnsiTheme="majorHAnsi" w:cstheme="majorHAnsi"/>
          <w:sz w:val="26"/>
          <w:szCs w:val="26"/>
        </w:rPr>
        <w:t xml:space="preserve">; </w:t>
      </w:r>
      <w:r w:rsidR="00D011CA" w:rsidRPr="0040624E">
        <w:rPr>
          <w:rFonts w:asciiTheme="majorHAnsi" w:hAnsiTheme="majorHAnsi" w:cstheme="majorHAnsi"/>
          <w:sz w:val="26"/>
          <w:szCs w:val="26"/>
        </w:rPr>
        <w:t>Hydrology and Meteorology</w:t>
      </w:r>
      <w:r w:rsidR="00C747EF">
        <w:rPr>
          <w:rFonts w:asciiTheme="majorHAnsi" w:hAnsiTheme="majorHAnsi" w:cstheme="majorHAnsi"/>
          <w:sz w:val="26"/>
          <w:szCs w:val="26"/>
        </w:rPr>
        <w:t xml:space="preserve">; </w:t>
      </w:r>
      <w:r w:rsidR="00193063">
        <w:rPr>
          <w:rFonts w:asciiTheme="majorHAnsi" w:hAnsiTheme="majorHAnsi" w:cstheme="majorHAnsi"/>
          <w:sz w:val="26"/>
          <w:szCs w:val="26"/>
        </w:rPr>
        <w:t>Water Resources and Irrigatio</w:t>
      </w:r>
      <w:r w:rsidR="00C747EF">
        <w:rPr>
          <w:rFonts w:asciiTheme="majorHAnsi" w:hAnsiTheme="majorHAnsi" w:cstheme="majorHAnsi"/>
          <w:sz w:val="26"/>
          <w:szCs w:val="26"/>
        </w:rPr>
        <w:t>n;</w:t>
      </w:r>
      <w:r w:rsidR="00D011CA">
        <w:rPr>
          <w:rFonts w:asciiTheme="majorHAnsi" w:hAnsiTheme="majorHAnsi" w:cstheme="majorHAnsi"/>
          <w:sz w:val="26"/>
          <w:szCs w:val="26"/>
        </w:rPr>
        <w:t xml:space="preserve"> along with </w:t>
      </w:r>
      <w:r w:rsidR="00D248D4">
        <w:rPr>
          <w:rFonts w:asciiTheme="majorHAnsi" w:hAnsiTheme="majorHAnsi" w:cstheme="majorHAnsi"/>
          <w:sz w:val="26"/>
          <w:szCs w:val="26"/>
        </w:rPr>
        <w:t xml:space="preserve">representatives from </w:t>
      </w:r>
      <w:r w:rsidR="00D011CA">
        <w:rPr>
          <w:rFonts w:asciiTheme="majorHAnsi" w:hAnsiTheme="majorHAnsi" w:cstheme="majorHAnsi"/>
          <w:sz w:val="26"/>
          <w:szCs w:val="26"/>
        </w:rPr>
        <w:t xml:space="preserve">Australia’s </w:t>
      </w:r>
      <w:r w:rsidR="00D011CA" w:rsidRPr="0040624E">
        <w:rPr>
          <w:rFonts w:asciiTheme="majorHAnsi" w:hAnsiTheme="majorHAnsi" w:cstheme="majorHAnsi"/>
          <w:sz w:val="26"/>
          <w:szCs w:val="26"/>
        </w:rPr>
        <w:t>Commonwealth Scientific and Industrial Research Organisation</w:t>
      </w:r>
      <w:r>
        <w:rPr>
          <w:rFonts w:asciiTheme="majorHAnsi" w:hAnsiTheme="majorHAnsi" w:cstheme="majorHAnsi"/>
          <w:sz w:val="26"/>
          <w:szCs w:val="26"/>
        </w:rPr>
        <w:t>,</w:t>
      </w:r>
      <w:r w:rsidR="00D011CA">
        <w:rPr>
          <w:rFonts w:asciiTheme="majorHAnsi" w:hAnsiTheme="majorHAnsi" w:cstheme="majorHAnsi"/>
          <w:sz w:val="26"/>
          <w:szCs w:val="26"/>
        </w:rPr>
        <w:t xml:space="preserve"> </w:t>
      </w:r>
      <w:r w:rsidR="002341E1">
        <w:rPr>
          <w:rFonts w:asciiTheme="majorHAnsi" w:hAnsiTheme="majorHAnsi" w:cstheme="majorHAnsi"/>
          <w:sz w:val="26"/>
          <w:szCs w:val="26"/>
        </w:rPr>
        <w:t xml:space="preserve">the </w:t>
      </w:r>
      <w:r w:rsidR="00D011CA" w:rsidRPr="0040624E">
        <w:rPr>
          <w:rFonts w:asciiTheme="majorHAnsi" w:hAnsiTheme="majorHAnsi" w:cstheme="majorHAnsi"/>
          <w:sz w:val="26"/>
          <w:szCs w:val="26"/>
        </w:rPr>
        <w:t>Australian Centre for International Agricultural Research</w:t>
      </w:r>
      <w:r w:rsidR="0050435C">
        <w:rPr>
          <w:rFonts w:asciiTheme="majorHAnsi" w:hAnsiTheme="majorHAnsi" w:cstheme="majorHAnsi"/>
          <w:sz w:val="26"/>
          <w:szCs w:val="26"/>
        </w:rPr>
        <w:t xml:space="preserve">, </w:t>
      </w:r>
      <w:r w:rsidR="003730B9">
        <w:rPr>
          <w:rFonts w:asciiTheme="majorHAnsi" w:hAnsiTheme="majorHAnsi" w:cstheme="majorHAnsi"/>
          <w:sz w:val="26"/>
          <w:szCs w:val="26"/>
        </w:rPr>
        <w:t>and</w:t>
      </w:r>
      <w:r w:rsidR="00D248D4">
        <w:rPr>
          <w:rFonts w:asciiTheme="majorHAnsi" w:hAnsiTheme="majorHAnsi" w:cstheme="majorHAnsi"/>
          <w:sz w:val="26"/>
          <w:szCs w:val="26"/>
        </w:rPr>
        <w:t xml:space="preserve"> </w:t>
      </w:r>
      <w:r w:rsidR="000A64C7">
        <w:rPr>
          <w:rFonts w:asciiTheme="majorHAnsi" w:hAnsiTheme="majorHAnsi" w:cstheme="majorHAnsi"/>
          <w:sz w:val="26"/>
          <w:szCs w:val="26"/>
        </w:rPr>
        <w:t xml:space="preserve">the International Centre for </w:t>
      </w:r>
      <w:r w:rsidR="00FD46AC">
        <w:rPr>
          <w:rFonts w:asciiTheme="majorHAnsi" w:hAnsiTheme="majorHAnsi" w:cstheme="majorHAnsi"/>
          <w:sz w:val="26"/>
          <w:szCs w:val="26"/>
        </w:rPr>
        <w:t>Integrated</w:t>
      </w:r>
      <w:r w:rsidR="000A64C7">
        <w:rPr>
          <w:rFonts w:asciiTheme="majorHAnsi" w:hAnsiTheme="majorHAnsi" w:cstheme="majorHAnsi"/>
          <w:sz w:val="26"/>
          <w:szCs w:val="26"/>
        </w:rPr>
        <w:t xml:space="preserve"> Mount</w:t>
      </w:r>
      <w:r w:rsidR="00AA68D0">
        <w:rPr>
          <w:rFonts w:asciiTheme="majorHAnsi" w:hAnsiTheme="majorHAnsi" w:cstheme="majorHAnsi"/>
          <w:sz w:val="26"/>
          <w:szCs w:val="26"/>
        </w:rPr>
        <w:t>ain Development</w:t>
      </w:r>
      <w:r w:rsidR="003730B9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19A6AA1B" w14:textId="77777777" w:rsidR="00571AF6" w:rsidRDefault="00571AF6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C2AFF11" w14:textId="62D8FBD0" w:rsidR="008B0247" w:rsidRDefault="004B5DD8" w:rsidP="00BA72AC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Australian experts, </w:t>
      </w:r>
      <w:r w:rsidR="00000CA6">
        <w:rPr>
          <w:rFonts w:asciiTheme="majorHAnsi" w:hAnsiTheme="majorHAnsi" w:cstheme="majorHAnsi"/>
          <w:sz w:val="26"/>
          <w:szCs w:val="26"/>
        </w:rPr>
        <w:t>Dr Jane Doolan, Member of Australia</w:t>
      </w:r>
      <w:r w:rsidR="002341E1">
        <w:rPr>
          <w:rFonts w:asciiTheme="majorHAnsi" w:hAnsiTheme="majorHAnsi" w:cstheme="majorHAnsi"/>
          <w:sz w:val="26"/>
          <w:szCs w:val="26"/>
        </w:rPr>
        <w:t>’s</w:t>
      </w:r>
      <w:r w:rsidR="00000CA6">
        <w:rPr>
          <w:rFonts w:asciiTheme="majorHAnsi" w:hAnsiTheme="majorHAnsi" w:cstheme="majorHAnsi"/>
          <w:sz w:val="26"/>
          <w:szCs w:val="26"/>
        </w:rPr>
        <w:t xml:space="preserve"> Murray Darling Basin Authority</w:t>
      </w:r>
      <w:r w:rsidR="00B226AF">
        <w:rPr>
          <w:rFonts w:asciiTheme="majorHAnsi" w:hAnsiTheme="majorHAnsi" w:cstheme="majorHAnsi"/>
          <w:sz w:val="26"/>
          <w:szCs w:val="26"/>
        </w:rPr>
        <w:t xml:space="preserve"> and Mr Simon </w:t>
      </w:r>
      <w:proofErr w:type="spellStart"/>
      <w:r w:rsidR="00B226AF">
        <w:rPr>
          <w:rFonts w:asciiTheme="majorHAnsi" w:hAnsiTheme="majorHAnsi" w:cstheme="majorHAnsi"/>
          <w:sz w:val="26"/>
          <w:szCs w:val="26"/>
        </w:rPr>
        <w:t>Krohn</w:t>
      </w:r>
      <w:proofErr w:type="spellEnd"/>
      <w:r w:rsidR="00B226AF">
        <w:rPr>
          <w:rFonts w:asciiTheme="majorHAnsi" w:hAnsiTheme="majorHAnsi" w:cstheme="majorHAnsi"/>
          <w:sz w:val="26"/>
          <w:szCs w:val="26"/>
        </w:rPr>
        <w:t xml:space="preserve"> (Member, Australian Water </w:t>
      </w:r>
      <w:r>
        <w:rPr>
          <w:rFonts w:asciiTheme="majorHAnsi" w:hAnsiTheme="majorHAnsi" w:cstheme="majorHAnsi"/>
          <w:sz w:val="26"/>
          <w:szCs w:val="26"/>
        </w:rPr>
        <w:t>Partnership)</w:t>
      </w:r>
      <w:r w:rsidR="006A26AE">
        <w:rPr>
          <w:rFonts w:asciiTheme="majorHAnsi" w:hAnsiTheme="majorHAnsi" w:cstheme="majorHAnsi"/>
          <w:sz w:val="26"/>
          <w:szCs w:val="26"/>
        </w:rPr>
        <w:t xml:space="preserve"> </w:t>
      </w:r>
      <w:r w:rsidR="008B0247">
        <w:rPr>
          <w:rFonts w:asciiTheme="majorHAnsi" w:hAnsiTheme="majorHAnsi" w:cstheme="majorHAnsi"/>
          <w:sz w:val="26"/>
          <w:szCs w:val="26"/>
        </w:rPr>
        <w:t>p</w:t>
      </w:r>
      <w:r w:rsidR="00563AA6">
        <w:rPr>
          <w:rFonts w:asciiTheme="majorHAnsi" w:hAnsiTheme="majorHAnsi" w:cstheme="majorHAnsi"/>
          <w:sz w:val="26"/>
          <w:szCs w:val="26"/>
        </w:rPr>
        <w:t xml:space="preserve">resented on Australia’s </w:t>
      </w:r>
      <w:r w:rsidR="00735A16">
        <w:rPr>
          <w:rFonts w:asciiTheme="majorHAnsi" w:hAnsiTheme="majorHAnsi" w:cstheme="majorHAnsi"/>
          <w:sz w:val="26"/>
          <w:szCs w:val="26"/>
        </w:rPr>
        <w:t>reform challenges in the water</w:t>
      </w:r>
      <w:r w:rsidR="00EB55C8">
        <w:rPr>
          <w:rFonts w:asciiTheme="majorHAnsi" w:hAnsiTheme="majorHAnsi" w:cstheme="majorHAnsi"/>
          <w:sz w:val="26"/>
          <w:szCs w:val="26"/>
        </w:rPr>
        <w:t xml:space="preserve"> and energy</w:t>
      </w:r>
      <w:r w:rsidR="00735A16">
        <w:rPr>
          <w:rFonts w:asciiTheme="majorHAnsi" w:hAnsiTheme="majorHAnsi" w:cstheme="majorHAnsi"/>
          <w:sz w:val="26"/>
          <w:szCs w:val="26"/>
        </w:rPr>
        <w:t xml:space="preserve"> sector</w:t>
      </w:r>
      <w:r w:rsidR="00EB55C8">
        <w:rPr>
          <w:rFonts w:asciiTheme="majorHAnsi" w:hAnsiTheme="majorHAnsi" w:cstheme="majorHAnsi"/>
          <w:sz w:val="26"/>
          <w:szCs w:val="26"/>
        </w:rPr>
        <w:t>s</w:t>
      </w:r>
      <w:r w:rsidR="007C0117">
        <w:rPr>
          <w:rFonts w:asciiTheme="majorHAnsi" w:hAnsiTheme="majorHAnsi" w:cstheme="majorHAnsi"/>
          <w:sz w:val="26"/>
          <w:szCs w:val="26"/>
        </w:rPr>
        <w:t>.</w:t>
      </w:r>
      <w:r w:rsidR="005D18D8">
        <w:rPr>
          <w:rFonts w:asciiTheme="majorHAnsi" w:hAnsiTheme="majorHAnsi" w:cstheme="majorHAnsi"/>
          <w:sz w:val="26"/>
          <w:szCs w:val="26"/>
        </w:rPr>
        <w:t xml:space="preserve"> </w:t>
      </w:r>
      <w:r w:rsidR="002341E1">
        <w:rPr>
          <w:rFonts w:asciiTheme="majorHAnsi" w:hAnsiTheme="majorHAnsi" w:cstheme="majorHAnsi"/>
          <w:sz w:val="26"/>
          <w:szCs w:val="26"/>
        </w:rPr>
        <w:t>They undertook</w:t>
      </w:r>
      <w:r w:rsidR="00B02F5E">
        <w:rPr>
          <w:rFonts w:asciiTheme="majorHAnsi" w:hAnsiTheme="majorHAnsi" w:cstheme="majorHAnsi"/>
          <w:sz w:val="26"/>
          <w:szCs w:val="26"/>
        </w:rPr>
        <w:t xml:space="preserve"> a range of </w:t>
      </w:r>
      <w:r w:rsidR="00EB55C8">
        <w:rPr>
          <w:rFonts w:asciiTheme="majorHAnsi" w:hAnsiTheme="majorHAnsi" w:cstheme="majorHAnsi"/>
          <w:sz w:val="26"/>
          <w:szCs w:val="26"/>
        </w:rPr>
        <w:t xml:space="preserve">public </w:t>
      </w:r>
      <w:r w:rsidR="00B02F5E">
        <w:rPr>
          <w:rFonts w:asciiTheme="majorHAnsi" w:hAnsiTheme="majorHAnsi" w:cstheme="majorHAnsi"/>
          <w:sz w:val="26"/>
          <w:szCs w:val="26"/>
        </w:rPr>
        <w:t>engagements</w:t>
      </w:r>
      <w:r w:rsidR="007C0117">
        <w:rPr>
          <w:rFonts w:asciiTheme="majorHAnsi" w:hAnsiTheme="majorHAnsi" w:cstheme="majorHAnsi"/>
          <w:sz w:val="26"/>
          <w:szCs w:val="26"/>
        </w:rPr>
        <w:t xml:space="preserve"> during the week</w:t>
      </w:r>
      <w:r w:rsidR="00B02F5E">
        <w:rPr>
          <w:rFonts w:asciiTheme="majorHAnsi" w:hAnsiTheme="majorHAnsi" w:cstheme="majorHAnsi"/>
          <w:sz w:val="26"/>
          <w:szCs w:val="26"/>
        </w:rPr>
        <w:t>, includ</w:t>
      </w:r>
      <w:r w:rsidR="002341E1">
        <w:rPr>
          <w:rFonts w:asciiTheme="majorHAnsi" w:hAnsiTheme="majorHAnsi" w:cstheme="majorHAnsi"/>
          <w:sz w:val="26"/>
          <w:szCs w:val="26"/>
        </w:rPr>
        <w:t>ing</w:t>
      </w:r>
      <w:r w:rsidR="00B02F5E">
        <w:rPr>
          <w:rFonts w:asciiTheme="majorHAnsi" w:hAnsiTheme="majorHAnsi" w:cstheme="majorHAnsi"/>
          <w:sz w:val="26"/>
          <w:szCs w:val="26"/>
        </w:rPr>
        <w:t xml:space="preserve"> </w:t>
      </w:r>
      <w:r w:rsidR="00EB55C8">
        <w:rPr>
          <w:rFonts w:asciiTheme="majorHAnsi" w:hAnsiTheme="majorHAnsi" w:cstheme="majorHAnsi"/>
          <w:sz w:val="26"/>
          <w:szCs w:val="26"/>
        </w:rPr>
        <w:t xml:space="preserve">a guest lecture at the Department of Water Resources Development, Institute of Engineering, a policy </w:t>
      </w:r>
      <w:r w:rsidR="00184C5C">
        <w:rPr>
          <w:rFonts w:asciiTheme="majorHAnsi" w:hAnsiTheme="majorHAnsi" w:cstheme="majorHAnsi"/>
          <w:sz w:val="26"/>
          <w:szCs w:val="26"/>
        </w:rPr>
        <w:t>seminar</w:t>
      </w:r>
      <w:r w:rsidR="00EB55C8">
        <w:rPr>
          <w:rFonts w:asciiTheme="majorHAnsi" w:hAnsiTheme="majorHAnsi" w:cstheme="majorHAnsi"/>
          <w:sz w:val="26"/>
          <w:szCs w:val="26"/>
        </w:rPr>
        <w:t xml:space="preserve"> with Independent Power Producers Association Nepal and Department of Electricity Development,</w:t>
      </w:r>
      <w:r w:rsidR="00184C5C">
        <w:rPr>
          <w:rFonts w:asciiTheme="majorHAnsi" w:hAnsiTheme="majorHAnsi" w:cstheme="majorHAnsi"/>
          <w:sz w:val="26"/>
          <w:szCs w:val="26"/>
        </w:rPr>
        <w:t xml:space="preserve"> and appearance </w:t>
      </w:r>
      <w:r w:rsidR="003E7C3A">
        <w:rPr>
          <w:rFonts w:asciiTheme="majorHAnsi" w:hAnsiTheme="majorHAnsi" w:cstheme="majorHAnsi"/>
          <w:sz w:val="26"/>
          <w:szCs w:val="26"/>
        </w:rPr>
        <w:t xml:space="preserve">podcast </w:t>
      </w:r>
      <w:r w:rsidR="00184C5C">
        <w:rPr>
          <w:rFonts w:asciiTheme="majorHAnsi" w:hAnsiTheme="majorHAnsi" w:cstheme="majorHAnsi"/>
          <w:sz w:val="26"/>
          <w:szCs w:val="26"/>
        </w:rPr>
        <w:t>by PEI hosted by Policy Entrepreneurs Inc. (PEI).</w:t>
      </w:r>
    </w:p>
    <w:p w14:paraId="3FFB8B68" w14:textId="77777777" w:rsidR="00AE7046" w:rsidRDefault="00AE7046" w:rsidP="00374045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49C9FC5" w14:textId="77777777" w:rsidR="00E625EB" w:rsidRDefault="00E625EB" w:rsidP="00374045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B00DEEA" w14:textId="480714DB" w:rsidR="00374045" w:rsidRDefault="00B778D8" w:rsidP="00374045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81585A">
        <w:rPr>
          <w:rFonts w:asciiTheme="majorHAnsi" w:hAnsiTheme="majorHAnsi" w:cstheme="majorHAnsi"/>
          <w:sz w:val="26"/>
          <w:szCs w:val="26"/>
        </w:rPr>
        <w:t xml:space="preserve"> December </w:t>
      </w:r>
      <w:r w:rsidR="00374045">
        <w:rPr>
          <w:rFonts w:asciiTheme="majorHAnsi" w:hAnsiTheme="majorHAnsi" w:cstheme="majorHAnsi"/>
          <w:sz w:val="26"/>
          <w:szCs w:val="26"/>
        </w:rPr>
        <w:t>2023</w:t>
      </w:r>
    </w:p>
    <w:p w14:paraId="0B748443" w14:textId="77777777" w:rsidR="00374045" w:rsidRDefault="00374045" w:rsidP="00374045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Media Contact: </w:t>
      </w:r>
    </w:p>
    <w:p w14:paraId="14A2FDC9" w14:textId="2283D595" w:rsidR="00056DB0" w:rsidRDefault="00D84D0D" w:rsidP="00E56CF3">
      <w:pPr>
        <w:spacing w:after="0" w:line="240" w:lineRule="auto"/>
        <w:rPr>
          <w:rStyle w:val="Hyperlink"/>
          <w:rFonts w:asciiTheme="majorHAnsi" w:hAnsiTheme="majorHAnsi" w:cstheme="majorHAnsi"/>
          <w:sz w:val="26"/>
          <w:szCs w:val="26"/>
        </w:rPr>
      </w:pPr>
      <w:hyperlink r:id="rId8" w:history="1">
        <w:r w:rsidR="00374045">
          <w:rPr>
            <w:rStyle w:val="Hyperlink"/>
            <w:rFonts w:asciiTheme="majorHAnsi" w:hAnsiTheme="majorHAnsi" w:cstheme="majorHAnsi"/>
            <w:sz w:val="26"/>
            <w:szCs w:val="26"/>
          </w:rPr>
          <w:t>Krishna.Karki@dfat.gov.au</w:t>
        </w:r>
      </w:hyperlink>
    </w:p>
    <w:p w14:paraId="4BD2C4CD" w14:textId="77777777" w:rsidR="00CA5323" w:rsidRDefault="00056DB0" w:rsidP="00CA5323">
      <w:pPr>
        <w:keepNext/>
      </w:pPr>
      <w:r>
        <w:rPr>
          <w:rStyle w:val="Hyperlink"/>
          <w:rFonts w:asciiTheme="majorHAnsi" w:hAnsiTheme="majorHAnsi" w:cstheme="majorHAnsi"/>
          <w:sz w:val="26"/>
          <w:szCs w:val="26"/>
        </w:rPr>
        <w:br w:type="page"/>
      </w:r>
      <w:r w:rsidR="00CA5323">
        <w:rPr>
          <w:rStyle w:val="Hyperlink"/>
          <w:rFonts w:asciiTheme="majorHAnsi" w:hAnsiTheme="majorHAnsi" w:cstheme="majorHAnsi"/>
          <w:noProof/>
          <w:sz w:val="26"/>
          <w:szCs w:val="26"/>
        </w:rPr>
        <w:lastRenderedPageBreak/>
        <w:drawing>
          <wp:inline distT="0" distB="0" distL="0" distR="0" wp14:anchorId="46FBEF12" wp14:editId="57609E31">
            <wp:extent cx="4420800" cy="2944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00" cy="2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02F1" w14:textId="6DE9A1A1" w:rsidR="00E56CF3" w:rsidRPr="00A667D2" w:rsidRDefault="00CA5323" w:rsidP="00CA5323">
      <w:pPr>
        <w:spacing w:after="0" w:line="240" w:lineRule="auto"/>
        <w:rPr>
          <w:rFonts w:asciiTheme="majorHAnsi" w:hAnsiTheme="majorHAnsi" w:cs="Nirmala UI"/>
          <w:sz w:val="20"/>
          <w:szCs w:val="20"/>
          <w:lang w:bidi="hi-IN"/>
        </w:rPr>
      </w:pPr>
      <w:r w:rsidRPr="00A667D2">
        <w:rPr>
          <w:rFonts w:asciiTheme="majorHAnsi" w:hAnsiTheme="majorHAnsi" w:cs="Nirmala UI"/>
          <w:sz w:val="20"/>
          <w:szCs w:val="20"/>
          <w:lang w:bidi="hi-IN"/>
        </w:rPr>
        <w:t xml:space="preserve">WEC Secretary Mr Sushil Chandra Tiwari, Australia’s Ambassador to Nepal HE Felicity Volk and other participants during the first Nepal-Australia Joint Advisory Committee (JAC) meeting under a </w:t>
      </w:r>
      <w:r w:rsidR="001C06C2">
        <w:rPr>
          <w:rFonts w:asciiTheme="majorHAnsi" w:hAnsiTheme="majorHAnsi" w:cs="Nirmala UI"/>
          <w:sz w:val="20"/>
          <w:szCs w:val="20"/>
          <w:lang w:bidi="hi-IN"/>
        </w:rPr>
        <w:t>new</w:t>
      </w:r>
      <w:r w:rsidRPr="00A667D2">
        <w:rPr>
          <w:rFonts w:asciiTheme="majorHAnsi" w:hAnsiTheme="majorHAnsi" w:cs="Nirmala UI"/>
          <w:sz w:val="20"/>
          <w:szCs w:val="20"/>
          <w:lang w:bidi="hi-IN"/>
        </w:rPr>
        <w:t xml:space="preserve"> Memorandum of Understanding on Water Resource Management in Kathmandu on 23 November 2023. </w:t>
      </w:r>
    </w:p>
    <w:p w14:paraId="4E5E77C4" w14:textId="77777777" w:rsidR="00A667D2" w:rsidRDefault="00A667D2" w:rsidP="00CA5323">
      <w:pPr>
        <w:spacing w:after="0" w:line="240" w:lineRule="auto"/>
        <w:rPr>
          <w:rFonts w:asciiTheme="majorHAnsi" w:hAnsiTheme="majorHAnsi" w:cs="Nirmala UI"/>
          <w:sz w:val="24"/>
          <w:szCs w:val="24"/>
          <w:lang w:bidi="hi-IN"/>
        </w:rPr>
      </w:pPr>
    </w:p>
    <w:p w14:paraId="6D3537F6" w14:textId="0809B372" w:rsidR="00A667D2" w:rsidRDefault="00A667D2" w:rsidP="00A667D2">
      <w:pPr>
        <w:keepNext/>
        <w:spacing w:after="0" w:line="240" w:lineRule="auto"/>
      </w:pPr>
    </w:p>
    <w:p w14:paraId="00FD57DE" w14:textId="77777777" w:rsidR="00A667D2" w:rsidRDefault="00A667D2" w:rsidP="00A667D2">
      <w:pPr>
        <w:keepNext/>
      </w:pPr>
      <w:r>
        <w:rPr>
          <w:rFonts w:asciiTheme="majorHAnsi" w:hAnsiTheme="majorHAnsi" w:cs="Nirmala UI"/>
          <w:noProof/>
          <w:sz w:val="24"/>
          <w:szCs w:val="24"/>
          <w:lang w:bidi="hi-IN"/>
        </w:rPr>
        <w:drawing>
          <wp:inline distT="0" distB="0" distL="0" distR="0" wp14:anchorId="0DA3F6AE" wp14:editId="6E829291">
            <wp:extent cx="5530637" cy="368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66" cy="3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7AA0" w14:textId="7C7A5995" w:rsidR="00A667D2" w:rsidRDefault="00A667D2" w:rsidP="00A667D2">
      <w:pPr>
        <w:spacing w:after="0" w:line="240" w:lineRule="auto"/>
        <w:rPr>
          <w:rFonts w:asciiTheme="majorHAnsi" w:hAnsiTheme="majorHAnsi" w:cs="Nirmala UI"/>
          <w:sz w:val="20"/>
          <w:szCs w:val="20"/>
          <w:lang w:bidi="hi-IN"/>
        </w:rPr>
      </w:pPr>
      <w:r w:rsidRPr="00A667D2">
        <w:rPr>
          <w:rFonts w:asciiTheme="majorHAnsi" w:hAnsiTheme="majorHAnsi" w:cs="Nirmala UI"/>
          <w:sz w:val="20"/>
          <w:szCs w:val="20"/>
          <w:lang w:bidi="hi-IN"/>
        </w:rPr>
        <w:t xml:space="preserve">WEC Secretary Mr Sushil Chandra Tiwari, Australia’s Ambassador to Nepal HE Felicity Volk and other participants during the first Nepal-Australia Joint Advisory Committee (JAC) meeting under a </w:t>
      </w:r>
      <w:r w:rsidR="001C06C2">
        <w:rPr>
          <w:rFonts w:asciiTheme="majorHAnsi" w:hAnsiTheme="majorHAnsi" w:cs="Nirmala UI"/>
          <w:sz w:val="20"/>
          <w:szCs w:val="20"/>
          <w:lang w:bidi="hi-IN"/>
        </w:rPr>
        <w:t>new</w:t>
      </w:r>
      <w:r w:rsidRPr="00A667D2">
        <w:rPr>
          <w:rFonts w:asciiTheme="majorHAnsi" w:hAnsiTheme="majorHAnsi" w:cs="Nirmala UI"/>
          <w:sz w:val="20"/>
          <w:szCs w:val="20"/>
          <w:lang w:bidi="hi-IN"/>
        </w:rPr>
        <w:t xml:space="preserve"> Memorandum of Understanding on Water Resource Management in Kathmandu on 23 November 2023.</w:t>
      </w:r>
    </w:p>
    <w:p w14:paraId="6E245931" w14:textId="7E2DB659" w:rsidR="00A667D2" w:rsidRDefault="00A667D2" w:rsidP="00A667D2">
      <w:pPr>
        <w:keepNext/>
      </w:pPr>
    </w:p>
    <w:p w14:paraId="7E04B03E" w14:textId="6BD1EA16" w:rsidR="00A667D2" w:rsidRPr="00CA5323" w:rsidRDefault="00A667D2" w:rsidP="00CA5323">
      <w:pPr>
        <w:spacing w:after="0" w:line="240" w:lineRule="auto"/>
        <w:rPr>
          <w:rFonts w:asciiTheme="majorHAnsi" w:hAnsiTheme="majorHAnsi" w:cs="Nirmala UI"/>
          <w:sz w:val="24"/>
          <w:szCs w:val="24"/>
          <w:cs/>
          <w:lang w:bidi="hi-IN"/>
        </w:rPr>
      </w:pPr>
    </w:p>
    <w:sectPr w:rsidR="00A667D2" w:rsidRPr="00CA5323" w:rsidSect="0087700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8B41" w14:textId="77777777" w:rsidR="00190967" w:rsidRDefault="00190967" w:rsidP="003E1550">
      <w:pPr>
        <w:spacing w:after="0" w:line="240" w:lineRule="auto"/>
      </w:pPr>
      <w:r>
        <w:separator/>
      </w:r>
    </w:p>
  </w:endnote>
  <w:endnote w:type="continuationSeparator" w:id="0">
    <w:p w14:paraId="148D9A89" w14:textId="77777777" w:rsidR="00190967" w:rsidRDefault="00190967" w:rsidP="003E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15A9" w14:textId="77777777" w:rsid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14:paraId="7DC5BF8B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 xml:space="preserve">Australian Embassy, PO Box 879, </w:t>
    </w:r>
    <w:proofErr w:type="spellStart"/>
    <w:r w:rsidRPr="003E1550">
      <w:rPr>
        <w:rFonts w:ascii="Times New Roman" w:hAnsi="Times New Roman" w:cs="Times New Roman"/>
        <w:sz w:val="18"/>
        <w:szCs w:val="18"/>
      </w:rPr>
      <w:t>Bansbari</w:t>
    </w:r>
    <w:proofErr w:type="spellEnd"/>
    <w:r w:rsidRPr="003E1550">
      <w:rPr>
        <w:rFonts w:ascii="Times New Roman" w:hAnsi="Times New Roman" w:cs="Times New Roman"/>
        <w:sz w:val="18"/>
        <w:szCs w:val="18"/>
      </w:rPr>
      <w:t>, Kathmandu, NEPAL</w:t>
    </w:r>
  </w:p>
  <w:p w14:paraId="26523ED2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Telephone: +977 1 437 1678    Facsimile: +977 1 437 1533</w:t>
    </w:r>
  </w:p>
  <w:p w14:paraId="3C40B390" w14:textId="77777777" w:rsidR="003E1550" w:rsidRPr="003E1550" w:rsidRDefault="003E1550" w:rsidP="003E155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E1550">
      <w:rPr>
        <w:rFonts w:ascii="Times New Roman" w:hAnsi="Times New Roman" w:cs="Times New Roman"/>
        <w:sz w:val="18"/>
        <w:szCs w:val="18"/>
      </w:rPr>
      <w:t>Website: www.nepal.embassy.gov.au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628F" w14:textId="77777777" w:rsidR="00190967" w:rsidRDefault="00190967" w:rsidP="003E1550">
      <w:pPr>
        <w:spacing w:after="0" w:line="240" w:lineRule="auto"/>
      </w:pPr>
      <w:r>
        <w:separator/>
      </w:r>
    </w:p>
  </w:footnote>
  <w:footnote w:type="continuationSeparator" w:id="0">
    <w:p w14:paraId="10FBC593" w14:textId="77777777" w:rsidR="00190967" w:rsidRDefault="00190967" w:rsidP="003E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B12" w14:textId="77777777" w:rsidR="003E1550" w:rsidRDefault="003E1550" w:rsidP="003E1550">
    <w:pPr>
      <w:pStyle w:val="Header"/>
      <w:jc w:val="center"/>
    </w:pPr>
    <w:r w:rsidRPr="003E1550">
      <w:rPr>
        <w:noProof/>
        <w:lang w:eastAsia="en-AU" w:bidi="ne-NP"/>
      </w:rPr>
      <w:drawing>
        <wp:inline distT="0" distB="0" distL="0" distR="0" wp14:anchorId="1205594C" wp14:editId="723F7C91">
          <wp:extent cx="1219200" cy="1000559"/>
          <wp:effectExtent l="0" t="0" r="0" b="9525"/>
          <wp:docPr id="2" name="Picture 2" descr="P:\Templates\Notes\Local\DFAT\Australian-Embassy-Nepal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mplates\Notes\Local\DFAT\Australian-Embassy-Nepal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4" cy="100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66A"/>
    <w:multiLevelType w:val="multilevel"/>
    <w:tmpl w:val="5CF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CBB"/>
    <w:multiLevelType w:val="hybridMultilevel"/>
    <w:tmpl w:val="A2E0E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159F"/>
    <w:multiLevelType w:val="hybridMultilevel"/>
    <w:tmpl w:val="7290A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25804">
    <w:abstractNumId w:val="1"/>
  </w:num>
  <w:num w:numId="2" w16cid:durableId="1367486392">
    <w:abstractNumId w:val="0"/>
  </w:num>
  <w:num w:numId="3" w16cid:durableId="78369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50"/>
    <w:rsid w:val="00000CA6"/>
    <w:rsid w:val="00006B30"/>
    <w:rsid w:val="000151F4"/>
    <w:rsid w:val="00015A48"/>
    <w:rsid w:val="00017B2C"/>
    <w:rsid w:val="00027499"/>
    <w:rsid w:val="00030319"/>
    <w:rsid w:val="00033182"/>
    <w:rsid w:val="000338DC"/>
    <w:rsid w:val="000375A3"/>
    <w:rsid w:val="00037CAB"/>
    <w:rsid w:val="000400C3"/>
    <w:rsid w:val="00056DB0"/>
    <w:rsid w:val="00060E55"/>
    <w:rsid w:val="00064E56"/>
    <w:rsid w:val="000662B0"/>
    <w:rsid w:val="000721A2"/>
    <w:rsid w:val="00074143"/>
    <w:rsid w:val="000918C4"/>
    <w:rsid w:val="000A64C7"/>
    <w:rsid w:val="000C040B"/>
    <w:rsid w:val="000C211D"/>
    <w:rsid w:val="000C2380"/>
    <w:rsid w:val="000D388E"/>
    <w:rsid w:val="000D68BB"/>
    <w:rsid w:val="000E0A58"/>
    <w:rsid w:val="000F0DC6"/>
    <w:rsid w:val="000F193D"/>
    <w:rsid w:val="000F3BDD"/>
    <w:rsid w:val="00100570"/>
    <w:rsid w:val="00101E6C"/>
    <w:rsid w:val="00104D69"/>
    <w:rsid w:val="00126E76"/>
    <w:rsid w:val="0014449C"/>
    <w:rsid w:val="0015023F"/>
    <w:rsid w:val="001637AE"/>
    <w:rsid w:val="00171027"/>
    <w:rsid w:val="001760DA"/>
    <w:rsid w:val="00176C25"/>
    <w:rsid w:val="00184C5C"/>
    <w:rsid w:val="00186C3F"/>
    <w:rsid w:val="001905F4"/>
    <w:rsid w:val="00190967"/>
    <w:rsid w:val="00193063"/>
    <w:rsid w:val="001A0064"/>
    <w:rsid w:val="001A2AC5"/>
    <w:rsid w:val="001A677F"/>
    <w:rsid w:val="001B0A2F"/>
    <w:rsid w:val="001C06C2"/>
    <w:rsid w:val="001C2E1E"/>
    <w:rsid w:val="001D5CBE"/>
    <w:rsid w:val="001E22A4"/>
    <w:rsid w:val="001E4C2A"/>
    <w:rsid w:val="001F0976"/>
    <w:rsid w:val="001F3C3E"/>
    <w:rsid w:val="001F4219"/>
    <w:rsid w:val="001F755B"/>
    <w:rsid w:val="002008C3"/>
    <w:rsid w:val="00200CDB"/>
    <w:rsid w:val="002055B4"/>
    <w:rsid w:val="00211874"/>
    <w:rsid w:val="00220C74"/>
    <w:rsid w:val="002341E1"/>
    <w:rsid w:val="002458E9"/>
    <w:rsid w:val="00245CC3"/>
    <w:rsid w:val="00247BCB"/>
    <w:rsid w:val="00251B4D"/>
    <w:rsid w:val="0025367D"/>
    <w:rsid w:val="00253F88"/>
    <w:rsid w:val="00277CDC"/>
    <w:rsid w:val="00277D44"/>
    <w:rsid w:val="002801CC"/>
    <w:rsid w:val="002B0FF1"/>
    <w:rsid w:val="002B5058"/>
    <w:rsid w:val="002B63AD"/>
    <w:rsid w:val="002C13AB"/>
    <w:rsid w:val="002C650C"/>
    <w:rsid w:val="002D37B8"/>
    <w:rsid w:val="002D438E"/>
    <w:rsid w:val="002E1334"/>
    <w:rsid w:val="002E57C3"/>
    <w:rsid w:val="002F3147"/>
    <w:rsid w:val="0030088D"/>
    <w:rsid w:val="003033D2"/>
    <w:rsid w:val="00310212"/>
    <w:rsid w:val="003110F8"/>
    <w:rsid w:val="00314E67"/>
    <w:rsid w:val="0031692A"/>
    <w:rsid w:val="0031798D"/>
    <w:rsid w:val="00323ADA"/>
    <w:rsid w:val="00325E7F"/>
    <w:rsid w:val="0033437C"/>
    <w:rsid w:val="00342791"/>
    <w:rsid w:val="003430FD"/>
    <w:rsid w:val="003547F6"/>
    <w:rsid w:val="00357D4A"/>
    <w:rsid w:val="00367D6D"/>
    <w:rsid w:val="003730B9"/>
    <w:rsid w:val="00374045"/>
    <w:rsid w:val="00383759"/>
    <w:rsid w:val="00390089"/>
    <w:rsid w:val="00393020"/>
    <w:rsid w:val="00393769"/>
    <w:rsid w:val="0039460F"/>
    <w:rsid w:val="003A414F"/>
    <w:rsid w:val="003B404F"/>
    <w:rsid w:val="003B68FA"/>
    <w:rsid w:val="003C1119"/>
    <w:rsid w:val="003C318B"/>
    <w:rsid w:val="003C3626"/>
    <w:rsid w:val="003C571C"/>
    <w:rsid w:val="003C71AF"/>
    <w:rsid w:val="003D3B57"/>
    <w:rsid w:val="003D46CD"/>
    <w:rsid w:val="003D6853"/>
    <w:rsid w:val="003E1550"/>
    <w:rsid w:val="003E6E44"/>
    <w:rsid w:val="003E7486"/>
    <w:rsid w:val="003E7C3A"/>
    <w:rsid w:val="00404AEB"/>
    <w:rsid w:val="0040624E"/>
    <w:rsid w:val="00406A19"/>
    <w:rsid w:val="00417491"/>
    <w:rsid w:val="00417945"/>
    <w:rsid w:val="004260F6"/>
    <w:rsid w:val="00430E6F"/>
    <w:rsid w:val="0043155A"/>
    <w:rsid w:val="00472811"/>
    <w:rsid w:val="0047322F"/>
    <w:rsid w:val="00493D1F"/>
    <w:rsid w:val="00495A22"/>
    <w:rsid w:val="004A02DD"/>
    <w:rsid w:val="004A6723"/>
    <w:rsid w:val="004A722F"/>
    <w:rsid w:val="004B5DD8"/>
    <w:rsid w:val="004C61D7"/>
    <w:rsid w:val="004D467F"/>
    <w:rsid w:val="004E3573"/>
    <w:rsid w:val="004E64E2"/>
    <w:rsid w:val="00503429"/>
    <w:rsid w:val="0050435C"/>
    <w:rsid w:val="005056E5"/>
    <w:rsid w:val="00510B92"/>
    <w:rsid w:val="00513C30"/>
    <w:rsid w:val="005256E0"/>
    <w:rsid w:val="005368FB"/>
    <w:rsid w:val="00540A5E"/>
    <w:rsid w:val="00543A93"/>
    <w:rsid w:val="00544A7E"/>
    <w:rsid w:val="00547631"/>
    <w:rsid w:val="00552DFE"/>
    <w:rsid w:val="0055440A"/>
    <w:rsid w:val="00563AA6"/>
    <w:rsid w:val="00571AF6"/>
    <w:rsid w:val="00583818"/>
    <w:rsid w:val="00585E1D"/>
    <w:rsid w:val="00586C5A"/>
    <w:rsid w:val="005A5914"/>
    <w:rsid w:val="005C329F"/>
    <w:rsid w:val="005C60CA"/>
    <w:rsid w:val="005D18D8"/>
    <w:rsid w:val="005E3093"/>
    <w:rsid w:val="005E38D9"/>
    <w:rsid w:val="005E4DCC"/>
    <w:rsid w:val="005E6952"/>
    <w:rsid w:val="005F0156"/>
    <w:rsid w:val="005F06EF"/>
    <w:rsid w:val="005F173D"/>
    <w:rsid w:val="005F1DC9"/>
    <w:rsid w:val="005F3630"/>
    <w:rsid w:val="005F5924"/>
    <w:rsid w:val="005F6A4D"/>
    <w:rsid w:val="00627659"/>
    <w:rsid w:val="00646C03"/>
    <w:rsid w:val="006620AF"/>
    <w:rsid w:val="00664D9A"/>
    <w:rsid w:val="00665F4E"/>
    <w:rsid w:val="006820D5"/>
    <w:rsid w:val="0068524A"/>
    <w:rsid w:val="006922AD"/>
    <w:rsid w:val="00692301"/>
    <w:rsid w:val="006A26AE"/>
    <w:rsid w:val="006A32F3"/>
    <w:rsid w:val="006A76AD"/>
    <w:rsid w:val="006B4547"/>
    <w:rsid w:val="006B7D32"/>
    <w:rsid w:val="006C06D8"/>
    <w:rsid w:val="006E726D"/>
    <w:rsid w:val="007066A7"/>
    <w:rsid w:val="00710CF4"/>
    <w:rsid w:val="0071336B"/>
    <w:rsid w:val="00716234"/>
    <w:rsid w:val="00716D38"/>
    <w:rsid w:val="007225B5"/>
    <w:rsid w:val="00722F5C"/>
    <w:rsid w:val="00723EB0"/>
    <w:rsid w:val="00735A16"/>
    <w:rsid w:val="00747D3A"/>
    <w:rsid w:val="00752717"/>
    <w:rsid w:val="00753273"/>
    <w:rsid w:val="00755DD5"/>
    <w:rsid w:val="007579CC"/>
    <w:rsid w:val="00780166"/>
    <w:rsid w:val="00786366"/>
    <w:rsid w:val="007916AB"/>
    <w:rsid w:val="00795F31"/>
    <w:rsid w:val="007B4BD2"/>
    <w:rsid w:val="007C0117"/>
    <w:rsid w:val="007C2C96"/>
    <w:rsid w:val="007C5F6B"/>
    <w:rsid w:val="007D295F"/>
    <w:rsid w:val="007D4478"/>
    <w:rsid w:val="007E180F"/>
    <w:rsid w:val="007F1B76"/>
    <w:rsid w:val="007F6273"/>
    <w:rsid w:val="007F6928"/>
    <w:rsid w:val="00803A27"/>
    <w:rsid w:val="00804253"/>
    <w:rsid w:val="0081585A"/>
    <w:rsid w:val="00820097"/>
    <w:rsid w:val="008310B4"/>
    <w:rsid w:val="0084244C"/>
    <w:rsid w:val="0084550A"/>
    <w:rsid w:val="00853623"/>
    <w:rsid w:val="008604B3"/>
    <w:rsid w:val="00861BEF"/>
    <w:rsid w:val="00870CC3"/>
    <w:rsid w:val="00874419"/>
    <w:rsid w:val="00877007"/>
    <w:rsid w:val="00885C46"/>
    <w:rsid w:val="008908C3"/>
    <w:rsid w:val="008A6F0C"/>
    <w:rsid w:val="008B0247"/>
    <w:rsid w:val="008B2560"/>
    <w:rsid w:val="008B519A"/>
    <w:rsid w:val="008C2814"/>
    <w:rsid w:val="008C3FEC"/>
    <w:rsid w:val="008C4AA1"/>
    <w:rsid w:val="008C6C01"/>
    <w:rsid w:val="008D215F"/>
    <w:rsid w:val="008D7B25"/>
    <w:rsid w:val="008E6912"/>
    <w:rsid w:val="008E70F9"/>
    <w:rsid w:val="00900168"/>
    <w:rsid w:val="009050C1"/>
    <w:rsid w:val="00912D1F"/>
    <w:rsid w:val="00916C13"/>
    <w:rsid w:val="0092461F"/>
    <w:rsid w:val="009258FA"/>
    <w:rsid w:val="009261F5"/>
    <w:rsid w:val="00927B91"/>
    <w:rsid w:val="00962331"/>
    <w:rsid w:val="00966F43"/>
    <w:rsid w:val="009867EC"/>
    <w:rsid w:val="00994759"/>
    <w:rsid w:val="009A2925"/>
    <w:rsid w:val="009A4FC5"/>
    <w:rsid w:val="009B0311"/>
    <w:rsid w:val="009B7259"/>
    <w:rsid w:val="009B78D4"/>
    <w:rsid w:val="009C5725"/>
    <w:rsid w:val="009D0209"/>
    <w:rsid w:val="009D34AE"/>
    <w:rsid w:val="009D7564"/>
    <w:rsid w:val="009E7FB4"/>
    <w:rsid w:val="00A00582"/>
    <w:rsid w:val="00A017F6"/>
    <w:rsid w:val="00A03375"/>
    <w:rsid w:val="00A06054"/>
    <w:rsid w:val="00A170CE"/>
    <w:rsid w:val="00A25442"/>
    <w:rsid w:val="00A26790"/>
    <w:rsid w:val="00A26901"/>
    <w:rsid w:val="00A2746F"/>
    <w:rsid w:val="00A32E82"/>
    <w:rsid w:val="00A419AD"/>
    <w:rsid w:val="00A64EA8"/>
    <w:rsid w:val="00A667D2"/>
    <w:rsid w:val="00A706F1"/>
    <w:rsid w:val="00A71E07"/>
    <w:rsid w:val="00A71E4B"/>
    <w:rsid w:val="00A736FE"/>
    <w:rsid w:val="00A84246"/>
    <w:rsid w:val="00A93EC1"/>
    <w:rsid w:val="00A9608B"/>
    <w:rsid w:val="00AA68D0"/>
    <w:rsid w:val="00AA7ED8"/>
    <w:rsid w:val="00AB0D8C"/>
    <w:rsid w:val="00AB1E0A"/>
    <w:rsid w:val="00AB4B8E"/>
    <w:rsid w:val="00AC42A5"/>
    <w:rsid w:val="00AD3185"/>
    <w:rsid w:val="00AD59C7"/>
    <w:rsid w:val="00AE38BC"/>
    <w:rsid w:val="00AE3FC8"/>
    <w:rsid w:val="00AE4263"/>
    <w:rsid w:val="00AE4E43"/>
    <w:rsid w:val="00AE7046"/>
    <w:rsid w:val="00B02F5E"/>
    <w:rsid w:val="00B127EE"/>
    <w:rsid w:val="00B12D34"/>
    <w:rsid w:val="00B15DBB"/>
    <w:rsid w:val="00B226AF"/>
    <w:rsid w:val="00B260CB"/>
    <w:rsid w:val="00B340C2"/>
    <w:rsid w:val="00B3723B"/>
    <w:rsid w:val="00B403A9"/>
    <w:rsid w:val="00B426E3"/>
    <w:rsid w:val="00B512E1"/>
    <w:rsid w:val="00B541D7"/>
    <w:rsid w:val="00B557E2"/>
    <w:rsid w:val="00B64DEB"/>
    <w:rsid w:val="00B778D8"/>
    <w:rsid w:val="00B83B62"/>
    <w:rsid w:val="00B8510B"/>
    <w:rsid w:val="00B97241"/>
    <w:rsid w:val="00BA4AC2"/>
    <w:rsid w:val="00BA6540"/>
    <w:rsid w:val="00BA72AC"/>
    <w:rsid w:val="00BB45B0"/>
    <w:rsid w:val="00BE25E8"/>
    <w:rsid w:val="00C15A27"/>
    <w:rsid w:val="00C22FDA"/>
    <w:rsid w:val="00C244A9"/>
    <w:rsid w:val="00C2765C"/>
    <w:rsid w:val="00C36EC4"/>
    <w:rsid w:val="00C537C1"/>
    <w:rsid w:val="00C54881"/>
    <w:rsid w:val="00C63B9E"/>
    <w:rsid w:val="00C73B90"/>
    <w:rsid w:val="00C747EF"/>
    <w:rsid w:val="00C76724"/>
    <w:rsid w:val="00CA5323"/>
    <w:rsid w:val="00CB19AE"/>
    <w:rsid w:val="00CC4D93"/>
    <w:rsid w:val="00CD0588"/>
    <w:rsid w:val="00D00494"/>
    <w:rsid w:val="00D011CA"/>
    <w:rsid w:val="00D0653F"/>
    <w:rsid w:val="00D068A6"/>
    <w:rsid w:val="00D13ED9"/>
    <w:rsid w:val="00D1645E"/>
    <w:rsid w:val="00D20014"/>
    <w:rsid w:val="00D21D52"/>
    <w:rsid w:val="00D248D4"/>
    <w:rsid w:val="00D31669"/>
    <w:rsid w:val="00D31FA0"/>
    <w:rsid w:val="00D34391"/>
    <w:rsid w:val="00D37995"/>
    <w:rsid w:val="00D433AE"/>
    <w:rsid w:val="00D52EC7"/>
    <w:rsid w:val="00D60783"/>
    <w:rsid w:val="00D614BC"/>
    <w:rsid w:val="00D638BB"/>
    <w:rsid w:val="00D80634"/>
    <w:rsid w:val="00D86397"/>
    <w:rsid w:val="00D865F1"/>
    <w:rsid w:val="00D912C6"/>
    <w:rsid w:val="00D93770"/>
    <w:rsid w:val="00D9691E"/>
    <w:rsid w:val="00DA4B61"/>
    <w:rsid w:val="00DA5BB3"/>
    <w:rsid w:val="00DC32CA"/>
    <w:rsid w:val="00DC4AFE"/>
    <w:rsid w:val="00DC52AF"/>
    <w:rsid w:val="00DD2CF1"/>
    <w:rsid w:val="00DE075C"/>
    <w:rsid w:val="00DE34D6"/>
    <w:rsid w:val="00DE6DC5"/>
    <w:rsid w:val="00DF1A5D"/>
    <w:rsid w:val="00DF30BA"/>
    <w:rsid w:val="00DF37AE"/>
    <w:rsid w:val="00DF7705"/>
    <w:rsid w:val="00E01958"/>
    <w:rsid w:val="00E023C2"/>
    <w:rsid w:val="00E20EFA"/>
    <w:rsid w:val="00E22D29"/>
    <w:rsid w:val="00E30F63"/>
    <w:rsid w:val="00E33817"/>
    <w:rsid w:val="00E341ED"/>
    <w:rsid w:val="00E42E2B"/>
    <w:rsid w:val="00E50C3E"/>
    <w:rsid w:val="00E523A5"/>
    <w:rsid w:val="00E525F2"/>
    <w:rsid w:val="00E54C44"/>
    <w:rsid w:val="00E56CF3"/>
    <w:rsid w:val="00E625EB"/>
    <w:rsid w:val="00E62C3A"/>
    <w:rsid w:val="00E74F6A"/>
    <w:rsid w:val="00E80256"/>
    <w:rsid w:val="00E85E6E"/>
    <w:rsid w:val="00E93172"/>
    <w:rsid w:val="00E949DF"/>
    <w:rsid w:val="00EA010E"/>
    <w:rsid w:val="00EA0A07"/>
    <w:rsid w:val="00EA43CC"/>
    <w:rsid w:val="00EB360A"/>
    <w:rsid w:val="00EB5010"/>
    <w:rsid w:val="00EB55C8"/>
    <w:rsid w:val="00EB683A"/>
    <w:rsid w:val="00EB6DEC"/>
    <w:rsid w:val="00EB7560"/>
    <w:rsid w:val="00EC4FA1"/>
    <w:rsid w:val="00EC62DF"/>
    <w:rsid w:val="00ED0B41"/>
    <w:rsid w:val="00ED365C"/>
    <w:rsid w:val="00ED7705"/>
    <w:rsid w:val="00EE57A4"/>
    <w:rsid w:val="00EE5D97"/>
    <w:rsid w:val="00EE6D59"/>
    <w:rsid w:val="00F00E8F"/>
    <w:rsid w:val="00F21DDC"/>
    <w:rsid w:val="00F309EE"/>
    <w:rsid w:val="00F3425B"/>
    <w:rsid w:val="00F47A28"/>
    <w:rsid w:val="00F7328F"/>
    <w:rsid w:val="00F75C9E"/>
    <w:rsid w:val="00F7636D"/>
    <w:rsid w:val="00F76DE5"/>
    <w:rsid w:val="00F8646C"/>
    <w:rsid w:val="00F8715B"/>
    <w:rsid w:val="00F91FAB"/>
    <w:rsid w:val="00FA041D"/>
    <w:rsid w:val="00FC2CCD"/>
    <w:rsid w:val="00FD21EB"/>
    <w:rsid w:val="00FD46AC"/>
    <w:rsid w:val="00FE72F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A83E"/>
  <w15:chartTrackingRefBased/>
  <w15:docId w15:val="{A149F187-68F4-4B13-8706-8A4DD09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1550"/>
  </w:style>
  <w:style w:type="paragraph" w:styleId="Footer">
    <w:name w:val="footer"/>
    <w:basedOn w:val="Normal"/>
    <w:link w:val="FooterChar"/>
    <w:unhideWhenUsed/>
    <w:rsid w:val="003E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550"/>
  </w:style>
  <w:style w:type="paragraph" w:customStyle="1" w:styleId="FooterBI">
    <w:name w:val="FooterBI"/>
    <w:basedOn w:val="Normal"/>
    <w:rsid w:val="003E1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styleId="Hyperlink">
    <w:name w:val="Hyperlink"/>
    <w:rsid w:val="00C36E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905F4"/>
    <w:rPr>
      <w:i/>
      <w:iCs/>
    </w:rPr>
  </w:style>
  <w:style w:type="paragraph" w:styleId="NormalWeb">
    <w:name w:val="Normal (Web)"/>
    <w:basedOn w:val="Normal"/>
    <w:uiPriority w:val="99"/>
    <w:unhideWhenUsed/>
    <w:rsid w:val="0040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06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1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4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A53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.Karki@dfa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66F9-6CF0-4B5B-93D6-9A19A2B3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2388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Gurung, Sunita</dc:creator>
  <cp:keywords>[SEC=OFFICIAL]</cp:keywords>
  <dc:description/>
  <cp:lastModifiedBy>Krishna Karki</cp:lastModifiedBy>
  <cp:revision>4</cp:revision>
  <cp:lastPrinted>2023-12-01T03:33:00Z</cp:lastPrinted>
  <dcterms:created xsi:type="dcterms:W3CDTF">2023-12-04T03:24:00Z</dcterms:created>
  <dcterms:modified xsi:type="dcterms:W3CDTF">2023-12-04T03:24:00Z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612b3edc-41a2-45da-9a85-1f78518265ce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28601FA549454FF79D45EB1876DE1E4E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A81DEA543785F72DEC875129EF135CE8DE5B2BC3</vt:lpwstr>
  </property>
  <property fmtid="{D5CDD505-2E9C-101B-9397-08002B2CF9AE}" pid="14" name="PM_OriginationTimeStamp">
    <vt:lpwstr>2023-05-04T07:58:58Z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2022.1</vt:lpwstr>
  </property>
  <property fmtid="{D5CDD505-2E9C-101B-9397-08002B2CF9AE}" pid="23" name="PM_Hash_Salt_Prev">
    <vt:lpwstr>5D6D5140B1964F613760E026F5DEDBDD</vt:lpwstr>
  </property>
  <property fmtid="{D5CDD505-2E9C-101B-9397-08002B2CF9AE}" pid="24" name="PM_Hash_Salt">
    <vt:lpwstr>C1F7ECC52925E499019D5DE9484E3BC9</vt:lpwstr>
  </property>
  <property fmtid="{D5CDD505-2E9C-101B-9397-08002B2CF9AE}" pid="25" name="PM_Hash_SHA1">
    <vt:lpwstr>FCE57E1C64F59F4560DA2D1988504423647BE624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76F20DCAEBE6878D047271E9A02525B90559B3912ABF324C5AC370B83FC2E8E6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v=2022.1;a=SHA256;h=1D6EF70D03C219719549FF79258B2E747E10A3AE7CADB0A0F16529632BEACA50</vt:lpwstr>
  </property>
</Properties>
</file>